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cs="宋体"/>
          <w:b w:val="0"/>
          <w:bCs w:val="0"/>
          <w:kern w:val="2"/>
          <w:sz w:val="32"/>
          <w:szCs w:val="32"/>
          <w:lang w:val="en-US" w:eastAsia="zh-CN" w:bidi="ar-SA"/>
        </w:rPr>
      </w:pPr>
      <w:r>
        <w:rPr>
          <w:rFonts w:hint="eastAsia" w:ascii="宋体" w:hAnsi="宋体" w:cs="宋体"/>
          <w:b w:val="0"/>
          <w:bCs w:val="0"/>
          <w:kern w:val="2"/>
          <w:sz w:val="32"/>
          <w:szCs w:val="32"/>
          <w:lang w:val="en-US" w:eastAsia="zh-CN" w:bidi="ar-SA"/>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kern w:val="2"/>
          <w:sz w:val="44"/>
          <w:szCs w:val="4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宋体" w:hAnsi="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贵州中兴实业（集团）有限公司招聘</w:t>
      </w:r>
      <w:r>
        <w:rPr>
          <w:rFonts w:hint="eastAsia" w:ascii="宋体" w:hAnsi="宋体" w:cs="宋体"/>
          <w:b/>
          <w:bCs/>
          <w:kern w:val="2"/>
          <w:sz w:val="44"/>
          <w:szCs w:val="44"/>
          <w:lang w:val="en-US" w:eastAsia="zh-CN" w:bidi="ar-SA"/>
        </w:rPr>
        <w:t>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人员面试（笔试）新冠肺炎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疫情防控告知暨承诺书</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lang w:val="en-US" w:eastAsia="zh-CN"/>
        </w:rPr>
      </w:pP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应聘人员须认真阅读《</w:t>
      </w:r>
      <w:r>
        <w:rPr>
          <w:rFonts w:hint="eastAsia" w:ascii="仿宋_GB2312" w:hAnsi="仿宋_GB2312" w:eastAsia="仿宋_GB2312" w:cs="仿宋_GB2312"/>
          <w:i w:val="0"/>
          <w:iCs w:val="0"/>
          <w:caps w:val="0"/>
          <w:color w:val="auto"/>
          <w:spacing w:val="0"/>
          <w:sz w:val="31"/>
          <w:szCs w:val="31"/>
          <w:shd w:val="clear" w:fill="FFFFFF"/>
        </w:rPr>
        <w:t>贵州</w:t>
      </w:r>
      <w:r>
        <w:rPr>
          <w:rFonts w:hint="eastAsia" w:ascii="仿宋_GB2312" w:hAnsi="仿宋_GB2312" w:eastAsia="仿宋_GB2312" w:cs="仿宋_GB2312"/>
          <w:i w:val="0"/>
          <w:iCs w:val="0"/>
          <w:caps w:val="0"/>
          <w:color w:val="auto"/>
          <w:spacing w:val="0"/>
          <w:sz w:val="31"/>
          <w:szCs w:val="31"/>
          <w:shd w:val="clear" w:fill="FFFFFF"/>
          <w:lang w:val="en-US" w:eastAsia="zh-CN"/>
        </w:rPr>
        <w:t>中兴实业（集团）</w:t>
      </w:r>
      <w:r>
        <w:rPr>
          <w:rFonts w:hint="eastAsia" w:ascii="仿宋_GB2312" w:hAnsi="仿宋_GB2312" w:eastAsia="仿宋_GB2312" w:cs="仿宋_GB2312"/>
          <w:i w:val="0"/>
          <w:iCs w:val="0"/>
          <w:caps w:val="0"/>
          <w:color w:val="auto"/>
          <w:spacing w:val="0"/>
          <w:sz w:val="31"/>
          <w:szCs w:val="31"/>
          <w:shd w:val="clear" w:fill="FFFFFF"/>
        </w:rPr>
        <w:t>有限公司</w:t>
      </w:r>
      <w:r>
        <w:rPr>
          <w:rFonts w:hint="eastAsia" w:ascii="仿宋_GB2312" w:hAnsi="仿宋_GB2312" w:eastAsia="仿宋_GB2312" w:cs="仿宋_GB2312"/>
          <w:sz w:val="32"/>
          <w:szCs w:val="32"/>
          <w:highlight w:val="none"/>
          <w:lang w:val="en-US" w:eastAsia="zh-CN"/>
        </w:rPr>
        <w:t>招聘工作人员面试（笔试）新冠肺炎疫情防控告知暨承诺书</w:t>
      </w:r>
      <w:r>
        <w:rPr>
          <w:rFonts w:hint="eastAsia" w:ascii="仿宋" w:hAnsi="仿宋" w:eastAsia="仿宋" w:cs="仿宋"/>
          <w:sz w:val="32"/>
          <w:szCs w:val="32"/>
          <w:lang w:val="en-US" w:eastAsia="zh-CN"/>
        </w:rPr>
        <w:t>》，并书面承诺已知悉告知事项和防疫要求，自愿承担因不实承诺应承担的相关责任、接受相应处理。</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一、疫情防控重要提示根据贵州省最新疫情防控规定，对本次面试（笔试）应聘人员的防疫要求如下: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(一)不符合国家、省有关疫情防控要求、不遵守有关疫情防控规定的人员不得参加本次面试（笔试）</w:t>
      </w:r>
      <w:r>
        <w:rPr>
          <w:rFonts w:hint="eastAsia" w:ascii="仿宋" w:hAnsi="仿宋" w:eastAsia="仿宋" w:cs="仿宋"/>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(二)对流动、出行须报备并提供相应</w:t>
      </w:r>
      <w:r>
        <w:rPr>
          <w:rFonts w:hint="eastAsia" w:ascii="仿宋" w:hAnsi="仿宋" w:eastAsia="仿宋" w:cs="仿宋"/>
          <w:sz w:val="32"/>
          <w:szCs w:val="32"/>
          <w:lang w:val="en-US" w:eastAsia="zh-CN"/>
        </w:rPr>
        <w:t>核酸检测阴性证明的人员，未按要求报备或未按要求提供相应核酸检测阴性证明的不得参加本次面试。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(三)所有面试（笔试）人员均需提供48小时内核酸检测阴性证明。</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面试（笔试）前30分钟，应聘人员即可开始接受检测进入面试等待室，但不能进入面试教室。应聘人员应尽早到达面试地点，在面试地点入场检测处，要提前调出当天本人贵州健康码和国家通行行程卡绿码，做好入场扫码和体温检测准备，确保入场时间充足、秩序良好。</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(五）面试（笔试）结束，应聘人员要按指令有序离场，不得拥挤扎堆，保持适当安全距离。废弃口罩应自行带走或放到指定垃圾桶，不得随意丢弃。</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二、入场检测具体规定如下:</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(一)“贵州健康码、国家通信行程卡”为绿码且体温正常(低于37.3℃)的应聘人员可以参加本次面试（笔试）。贵州健康码使用咨询电话:12345。</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体温≥37.3℃的应聘人员，须立即安排进入临时隔离检查点，间隔15分钟后，由现场医务人员使用水银体温计进行体温复测，经复测体温正常(低于37.3℃)的，可以参加本次面试（笔试）。经复测体温仍≥37.3℃的，不得参加本次面试（笔试）。</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(三)未按要求佩戴一次性使用医用口罩的应聘人员不得参加本次面试。本人已认真阅读《</w:t>
      </w:r>
      <w:r>
        <w:rPr>
          <w:rFonts w:hint="eastAsia" w:ascii="仿宋_GB2312" w:hAnsi="仿宋_GB2312" w:eastAsia="仿宋_GB2312" w:cs="仿宋_GB2312"/>
          <w:i w:val="0"/>
          <w:iCs w:val="0"/>
          <w:caps w:val="0"/>
          <w:color w:val="auto"/>
          <w:spacing w:val="0"/>
          <w:sz w:val="31"/>
          <w:szCs w:val="31"/>
          <w:shd w:val="clear" w:fill="FFFFFF"/>
        </w:rPr>
        <w:t>贵州</w:t>
      </w:r>
      <w:r>
        <w:rPr>
          <w:rFonts w:hint="eastAsia" w:ascii="仿宋_GB2312" w:hAnsi="仿宋_GB2312" w:eastAsia="仿宋_GB2312" w:cs="仿宋_GB2312"/>
          <w:i w:val="0"/>
          <w:iCs w:val="0"/>
          <w:caps w:val="0"/>
          <w:color w:val="auto"/>
          <w:spacing w:val="0"/>
          <w:sz w:val="31"/>
          <w:szCs w:val="31"/>
          <w:shd w:val="clear" w:fill="FFFFFF"/>
          <w:lang w:val="en-US" w:eastAsia="zh-CN"/>
        </w:rPr>
        <w:t>中兴实业（集团）</w:t>
      </w:r>
      <w:r>
        <w:rPr>
          <w:rFonts w:hint="eastAsia" w:ascii="仿宋_GB2312" w:hAnsi="仿宋_GB2312" w:eastAsia="仿宋_GB2312" w:cs="仿宋_GB2312"/>
          <w:i w:val="0"/>
          <w:iCs w:val="0"/>
          <w:caps w:val="0"/>
          <w:color w:val="auto"/>
          <w:spacing w:val="0"/>
          <w:sz w:val="31"/>
          <w:szCs w:val="31"/>
          <w:shd w:val="clear" w:fill="FFFFFF"/>
        </w:rPr>
        <w:t>有限公司</w:t>
      </w:r>
      <w:r>
        <w:rPr>
          <w:rFonts w:hint="eastAsia" w:ascii="仿宋_GB2312" w:hAnsi="仿宋_GB2312" w:eastAsia="仿宋_GB2312" w:cs="仿宋_GB2312"/>
          <w:i w:val="0"/>
          <w:iCs w:val="0"/>
          <w:caps w:val="0"/>
          <w:color w:val="auto"/>
          <w:spacing w:val="0"/>
          <w:sz w:val="31"/>
          <w:szCs w:val="31"/>
          <w:shd w:val="clear" w:fill="FFFFFF"/>
          <w:lang w:val="en-US" w:eastAsia="zh-CN"/>
        </w:rPr>
        <w:t>公开</w:t>
      </w:r>
      <w:r>
        <w:rPr>
          <w:rFonts w:hint="eastAsia" w:ascii="仿宋_GB2312" w:hAnsi="仿宋_GB2312" w:eastAsia="仿宋_GB2312" w:cs="仿宋_GB2312"/>
          <w:sz w:val="32"/>
          <w:szCs w:val="32"/>
          <w:highlight w:val="none"/>
          <w:lang w:val="en-US" w:eastAsia="zh-CN"/>
        </w:rPr>
        <w:t>招聘工作人员面试（笔试）新冠肺炎疫情防控告知暨承诺书</w:t>
      </w:r>
      <w:r>
        <w:rPr>
          <w:rFonts w:hint="eastAsia" w:ascii="仿宋" w:hAnsi="仿宋" w:eastAsia="仿宋" w:cs="仿宋"/>
          <w:sz w:val="32"/>
          <w:szCs w:val="32"/>
          <w:lang w:val="en-US" w:eastAsia="zh-CN"/>
        </w:rPr>
        <w:t>》，知悉告知事项、证明义务和防疫要求。</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在此郑重承诺:本人符合本文规定的可参加本次面试（笔试）的情形，本人将在面试全过程中严格遵守疫情防控规定，本人填报、提交和现场出示的所有信息(证明)均真实、准确、完整、有效，符合疫情防控相关要求，并自愿承担因不实承诺应承担的相关责任、接受相应处理。</w:t>
      </w: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承诺人签字：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pPr>
      <w:r>
        <w:rPr>
          <w:rFonts w:hint="eastAsia" w:ascii="仿宋" w:hAnsi="仿宋" w:eastAsia="仿宋" w:cs="仿宋"/>
          <w:kern w:val="2"/>
          <w:sz w:val="32"/>
          <w:szCs w:val="32"/>
          <w:lang w:val="en-US" w:eastAsia="zh-CN" w:bidi="ar-SA"/>
        </w:rPr>
        <w:t xml:space="preserve">年   月   日               </w:t>
      </w:r>
    </w:p>
    <w:sectPr>
      <w:footerReference r:id="rId3"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MWFjNmFhNThlMDA4YzBhNzhhY2ZmNWNmMjcwNWQifQ=="/>
  </w:docVars>
  <w:rsids>
    <w:rsidRoot w:val="26E905F0"/>
    <w:rsid w:val="047A0F1F"/>
    <w:rsid w:val="22E93481"/>
    <w:rsid w:val="26E905F0"/>
    <w:rsid w:val="31FB4E32"/>
    <w:rsid w:val="690643FC"/>
    <w:rsid w:val="6BB8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927</Words>
  <Characters>947</Characters>
  <Lines>0</Lines>
  <Paragraphs>0</Paragraphs>
  <TotalTime>1</TotalTime>
  <ScaleCrop>false</ScaleCrop>
  <LinksUpToDate>false</LinksUpToDate>
  <CharactersWithSpaces>991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2022-07-07T03:11:00Z</dcterms:created>
  <dc:creator>WPS_1490106312</dc:creator>
  <cp:lastModifiedBy>Administrator</cp:lastModifiedBy>
  <dcterms:modified xsi:type="dcterms:W3CDTF">2022-09-01T07:52:09Z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5482853FEAED410E8A66FA5BAE48615F</vt:lpwstr>
  </property>
</Properties>
</file>