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leftChars="0" w:right="0" w:rightChars="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附件2</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b w:val="0"/>
          <w:bCs/>
          <w:color w:val="auto"/>
          <w:sz w:val="44"/>
          <w:szCs w:val="44"/>
          <w:lang w:val="en-US" w:eastAsia="zh-CN"/>
        </w:rPr>
        <w:t>2021年贵州省人事考试</w:t>
      </w:r>
      <w:r>
        <w:rPr>
          <w:rFonts w:hint="eastAsia" w:ascii="方正小标宋简体" w:hAnsi="方正小标宋简体" w:eastAsia="方正小标宋简体" w:cs="方正小标宋简体"/>
          <w:color w:val="auto"/>
          <w:sz w:val="44"/>
          <w:szCs w:val="52"/>
          <w:highlight w:val="none"/>
        </w:rPr>
        <w:t>新冠肺炎</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rPr>
        <w:t>疫情防控告知暨承诺书</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ascii="仿宋" w:hAnsi="仿宋" w:eastAsia="仿宋" w:cs="仿宋"/>
          <w:color w:val="auto"/>
          <w:sz w:val="32"/>
          <w:szCs w:val="40"/>
          <w:highlight w:val="none"/>
        </w:rPr>
      </w:pP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40"/>
          <w:highlight w:val="none"/>
          <w:u w:val="none"/>
        </w:rPr>
      </w:pP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lang w:val="en-US" w:eastAsia="zh-CN"/>
        </w:rPr>
        <w:t>在网上报名系统中认真阅读并</w:t>
      </w:r>
      <w:r>
        <w:rPr>
          <w:rFonts w:hint="eastAsia" w:ascii="仿宋" w:hAnsi="仿宋" w:eastAsia="仿宋" w:cs="仿宋"/>
          <w:color w:val="auto"/>
          <w:sz w:val="32"/>
          <w:szCs w:val="40"/>
          <w:highlight w:val="none"/>
          <w:u w:val="none"/>
        </w:rPr>
        <w:t>签署</w:t>
      </w:r>
      <w:r>
        <w:rPr>
          <w:rFonts w:hint="eastAsia" w:ascii="仿宋" w:hAnsi="仿宋" w:eastAsia="仿宋" w:cs="仿宋"/>
          <w:color w:val="auto"/>
          <w:sz w:val="32"/>
          <w:szCs w:val="32"/>
          <w:highlight w:val="none"/>
          <w:u w:val="none"/>
        </w:rPr>
        <w:t>《</w:t>
      </w:r>
      <w:r>
        <w:rPr>
          <w:rFonts w:hint="eastAsia" w:ascii="仿宋" w:hAnsi="仿宋" w:eastAsia="仿宋" w:cs="仿宋"/>
          <w:b w:val="0"/>
          <w:bCs/>
          <w:color w:val="auto"/>
          <w:sz w:val="32"/>
          <w:szCs w:val="32"/>
          <w:u w:val="none"/>
          <w:lang w:val="en-US" w:eastAsia="zh-CN"/>
        </w:rPr>
        <w:t>2021年贵州省人事考试新冠肺炎疫情防控告知暨承诺书</w:t>
      </w:r>
      <w:r>
        <w:rPr>
          <w:rFonts w:hint="eastAsia" w:ascii="仿宋" w:hAnsi="仿宋" w:eastAsia="仿宋" w:cs="仿宋"/>
          <w:color w:val="auto"/>
          <w:sz w:val="32"/>
          <w:szCs w:val="40"/>
          <w:highlight w:val="none"/>
          <w:u w:val="none"/>
        </w:rPr>
        <w:t>》，承诺已知悉告知事项和防疫要求，自愿承担因不实承诺应承担的相关责任、接受相应处理。考试全</w:t>
      </w:r>
      <w:r>
        <w:rPr>
          <w:rFonts w:hint="eastAsia" w:ascii="仿宋" w:hAnsi="仿宋" w:eastAsia="仿宋" w:cs="仿宋"/>
          <w:color w:val="auto"/>
          <w:sz w:val="32"/>
          <w:szCs w:val="40"/>
          <w:highlight w:val="none"/>
          <w:u w:val="none"/>
          <w:lang w:val="en-US" w:eastAsia="zh-CN"/>
        </w:rPr>
        <w:t>过程</w:t>
      </w:r>
      <w:r>
        <w:rPr>
          <w:rFonts w:hint="eastAsia" w:ascii="仿宋" w:hAnsi="仿宋" w:eastAsia="仿宋" w:cs="仿宋"/>
          <w:color w:val="auto"/>
          <w:sz w:val="32"/>
          <w:szCs w:val="40"/>
          <w:highlight w:val="none"/>
          <w:u w:val="none"/>
        </w:rPr>
        <w:t>，</w:t>
      </w: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rPr>
        <w:t>应自觉接受工作人员检查，如实报告个人情况，主动出示疫情防控</w:t>
      </w:r>
      <w:r>
        <w:rPr>
          <w:rFonts w:hint="eastAsia" w:ascii="仿宋" w:hAnsi="仿宋" w:eastAsia="仿宋" w:cs="仿宋"/>
          <w:color w:val="auto"/>
          <w:sz w:val="32"/>
          <w:szCs w:val="40"/>
          <w:highlight w:val="none"/>
          <w:u w:val="none"/>
          <w:lang w:val="en-US" w:eastAsia="zh-CN"/>
        </w:rPr>
        <w:t>检查所需的健康码绿码及其它相应材料</w:t>
      </w:r>
      <w:r>
        <w:rPr>
          <w:rFonts w:hint="eastAsia" w:ascii="仿宋" w:hAnsi="仿宋" w:eastAsia="仿宋" w:cs="仿宋"/>
          <w:color w:val="auto"/>
          <w:sz w:val="32"/>
          <w:szCs w:val="40"/>
          <w:highlight w:val="none"/>
          <w:u w:val="none"/>
        </w:rPr>
        <w:t>。凡隐瞒或谎报旅居史、接触史、健康状况等疫情防控重点信息，不配合工作人员进行防疫检测、询问、排查、送诊等造成的</w:t>
      </w:r>
      <w:r>
        <w:rPr>
          <w:rFonts w:hint="eastAsia" w:ascii="仿宋" w:hAnsi="仿宋" w:eastAsia="仿宋" w:cs="仿宋"/>
          <w:color w:val="auto"/>
          <w:sz w:val="32"/>
          <w:szCs w:val="40"/>
          <w:highlight w:val="none"/>
          <w:u w:val="none"/>
          <w:lang w:val="en-US" w:eastAsia="zh-CN"/>
        </w:rPr>
        <w:t>一切</w:t>
      </w:r>
      <w:r>
        <w:rPr>
          <w:rFonts w:hint="eastAsia" w:ascii="仿宋" w:hAnsi="仿宋" w:eastAsia="仿宋" w:cs="仿宋"/>
          <w:color w:val="auto"/>
          <w:sz w:val="32"/>
          <w:szCs w:val="40"/>
          <w:highlight w:val="none"/>
          <w:u w:val="none"/>
        </w:rPr>
        <w:t>后果由</w:t>
      </w: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lang w:val="en-US" w:eastAsia="zh-CN"/>
        </w:rPr>
        <w:t>自行负责</w:t>
      </w:r>
      <w:r>
        <w:rPr>
          <w:rFonts w:hint="eastAsia" w:ascii="仿宋" w:hAnsi="仿宋" w:eastAsia="仿宋" w:cs="仿宋"/>
          <w:color w:val="auto"/>
          <w:sz w:val="32"/>
          <w:szCs w:val="40"/>
          <w:highlight w:val="none"/>
          <w:u w:val="none"/>
        </w:rPr>
        <w:t>，同时取消其相应考试资格，并按相</w:t>
      </w:r>
      <w:r>
        <w:rPr>
          <w:rFonts w:hint="eastAsia" w:ascii="仿宋" w:hAnsi="仿宋" w:eastAsia="仿宋" w:cs="仿宋"/>
          <w:color w:val="auto"/>
          <w:sz w:val="32"/>
          <w:szCs w:val="40"/>
          <w:highlight w:val="none"/>
          <w:u w:val="none"/>
          <w:lang w:val="en-US" w:eastAsia="zh-CN"/>
        </w:rPr>
        <w:t>应</w:t>
      </w:r>
      <w:r>
        <w:rPr>
          <w:rFonts w:hint="eastAsia" w:ascii="仿宋" w:hAnsi="仿宋" w:eastAsia="仿宋" w:cs="仿宋"/>
          <w:color w:val="auto"/>
          <w:sz w:val="32"/>
          <w:szCs w:val="40"/>
          <w:highlight w:val="none"/>
          <w:u w:val="none"/>
        </w:rPr>
        <w:t>违纪违规</w:t>
      </w:r>
      <w:r>
        <w:rPr>
          <w:rFonts w:hint="eastAsia" w:ascii="仿宋" w:hAnsi="仿宋" w:eastAsia="仿宋" w:cs="仿宋"/>
          <w:color w:val="auto"/>
          <w:sz w:val="32"/>
          <w:szCs w:val="40"/>
          <w:highlight w:val="none"/>
          <w:u w:val="none"/>
          <w:lang w:val="en-US" w:eastAsia="zh-CN"/>
        </w:rPr>
        <w:t>行为</w:t>
      </w:r>
      <w:r>
        <w:rPr>
          <w:rFonts w:hint="eastAsia" w:ascii="仿宋" w:hAnsi="仿宋" w:eastAsia="仿宋" w:cs="仿宋"/>
          <w:color w:val="auto"/>
          <w:sz w:val="32"/>
          <w:szCs w:val="40"/>
          <w:highlight w:val="none"/>
          <w:u w:val="none"/>
        </w:rPr>
        <w:t>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（二）处于康复或隔离期的病例、无症状感染者、</w:t>
      </w:r>
      <w:r>
        <w:rPr>
          <w:rFonts w:hint="eastAsia" w:ascii="仿宋" w:hAnsi="仿宋" w:eastAsia="仿宋" w:cs="仿宋"/>
          <w:color w:val="auto"/>
          <w:sz w:val="32"/>
          <w:szCs w:val="32"/>
          <w:highlight w:val="none"/>
          <w:u w:val="none"/>
          <w:lang w:val="en-US" w:eastAsia="zh-CN"/>
        </w:rPr>
        <w:t>疑似、确诊病例以及无症状感染者的</w:t>
      </w:r>
      <w:r>
        <w:rPr>
          <w:rFonts w:hint="eastAsia" w:ascii="仿宋" w:hAnsi="仿宋" w:eastAsia="仿宋" w:cs="仿宋"/>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（五）14天内有中高风险所在市州旅居史人员，需提供48小时内核酸检测阴性证明。为避免考生到达我省后14天内所旅居地区调整为中高风险等级，建议考生到达考点所在地区前,在当地进行核酸检测。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w:t>
      </w:r>
      <w:bookmarkStart w:id="0" w:name="_GoBack"/>
      <w:bookmarkEnd w:id="0"/>
      <w:r>
        <w:rPr>
          <w:rFonts w:hint="eastAsia" w:ascii="仿宋" w:hAnsi="仿宋" w:eastAsia="仿宋" w:cs="仿宋"/>
          <w:b w:val="0"/>
          <w:color w:val="auto"/>
          <w:kern w:val="0"/>
          <w:sz w:val="32"/>
          <w:szCs w:val="32"/>
          <w:highlight w:val="none"/>
          <w:u w:val="none"/>
          <w:lang w:val="en-US" w:eastAsia="zh-CN" w:bidi="ar"/>
        </w:rPr>
        <w:t>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kern w:val="2"/>
          <w:sz w:val="32"/>
          <w:szCs w:val="32"/>
          <w:u w:val="none"/>
          <w:lang w:val="en-US" w:eastAsia="zh-CN" w:bidi="ar-SA"/>
        </w:rPr>
        <w:t>（</w:t>
      </w:r>
      <w:r>
        <w:rPr>
          <w:rFonts w:hint="eastAsia" w:ascii="仿宋" w:hAnsi="仿宋" w:eastAsia="仿宋" w:cs="仿宋"/>
          <w:b w:val="0"/>
          <w:color w:val="auto"/>
          <w:kern w:val="0"/>
          <w:sz w:val="32"/>
          <w:szCs w:val="32"/>
          <w:highlight w:val="none"/>
          <w:u w:val="none"/>
          <w:lang w:val="en-US" w:eastAsia="zh-CN" w:bidi="ar"/>
        </w:rPr>
        <w:t>七）考生应自备一次性使用医用口罩，考生在进入考场前要佩戴口罩，进入考场就座后，考生可以自行决定是否继续佩戴；隔离考场的考生要全程佩戴口罩。未按要求佩戴口罩的考生，不得参加本次考试。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（八）各科目开考前90分钟，考生即可开始接受检测进入考点，但不能进入考场。考生应尽早到达考点，在考点入场检测处，要提前调出当天本人</w:t>
      </w:r>
      <w:r>
        <w:rPr>
          <w:rStyle w:val="9"/>
          <w:rFonts w:hint="eastAsia" w:ascii="仿宋" w:hAnsi="仿宋" w:eastAsia="仿宋" w:cs="仿宋"/>
          <w:b w:val="0"/>
          <w:bCs/>
          <w:sz w:val="32"/>
          <w:szCs w:val="32"/>
          <w:lang w:val="en-US" w:eastAsia="zh-CN"/>
        </w:rPr>
        <w:t>贵州健康码和国家通行行程卡绿码</w:t>
      </w:r>
      <w:r>
        <w:rPr>
          <w:rStyle w:val="9"/>
          <w:rFonts w:hint="eastAsia"/>
          <w:lang w:val="en-US" w:eastAsia="zh-CN"/>
        </w:rPr>
        <w:t>，</w:t>
      </w:r>
      <w:r>
        <w:rPr>
          <w:rFonts w:hint="eastAsia" w:ascii="仿宋" w:hAnsi="仿宋" w:eastAsia="仿宋" w:cs="仿宋"/>
          <w:b w:val="0"/>
          <w:color w:val="auto"/>
          <w:kern w:val="0"/>
          <w:sz w:val="32"/>
          <w:szCs w:val="32"/>
          <w:highlight w:val="none"/>
          <w:u w:val="none"/>
          <w:lang w:val="en-US" w:eastAsia="zh-CN" w:bidi="ar"/>
        </w:rPr>
        <w:t>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lang w:val="en-US" w:eastAsia="zh-CN"/>
        </w:rPr>
        <w:t>二、</w:t>
      </w:r>
      <w:r>
        <w:rPr>
          <w:rFonts w:hint="eastAsia" w:ascii="仿宋" w:hAnsi="仿宋" w:eastAsia="仿宋" w:cs="仿宋"/>
          <w:b w:val="0"/>
          <w:bCs w:val="0"/>
          <w:color w:val="auto"/>
          <w:sz w:val="32"/>
          <w:szCs w:val="32"/>
          <w:highlight w:val="none"/>
          <w:u w:val="none"/>
          <w:lang w:eastAsia="zh-CN"/>
        </w:rPr>
        <w:t>考生</w:t>
      </w:r>
      <w:r>
        <w:rPr>
          <w:rFonts w:hint="eastAsia" w:ascii="仿宋" w:hAnsi="仿宋" w:eastAsia="仿宋" w:cs="仿宋"/>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w:t>
      </w:r>
      <w:r>
        <w:rPr>
          <w:rStyle w:val="9"/>
          <w:rFonts w:hint="eastAsia" w:ascii="仿宋" w:hAnsi="仿宋" w:eastAsia="仿宋" w:cs="仿宋"/>
          <w:b w:val="0"/>
          <w:bCs/>
          <w:sz w:val="32"/>
          <w:szCs w:val="32"/>
          <w:lang w:val="en-US" w:eastAsia="zh-CN"/>
        </w:rPr>
        <w:t>“贵州健康码、国家通信行程卡”</w:t>
      </w:r>
      <w:r>
        <w:rPr>
          <w:rFonts w:hint="eastAsia" w:ascii="仿宋" w:hAnsi="仿宋" w:eastAsia="仿宋" w:cs="仿宋"/>
          <w:b w:val="0"/>
          <w:color w:val="auto"/>
          <w:kern w:val="0"/>
          <w:sz w:val="32"/>
          <w:szCs w:val="32"/>
          <w:highlight w:val="none"/>
          <w:u w:val="none"/>
          <w:lang w:val="en-US" w:eastAsia="zh-CN" w:bidi="ar"/>
        </w:rPr>
        <w:t>绿码并经工作人员检测体温正常可以参加考试。考生入场检测时和进入考点后，均须保持安全距离，不得扎堆聚集。入场检测具体规定如下：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（一）</w:t>
      </w:r>
      <w:r>
        <w:rPr>
          <w:rStyle w:val="9"/>
          <w:rFonts w:hint="eastAsia" w:ascii="仿宋" w:hAnsi="仿宋" w:eastAsia="仿宋" w:cs="仿宋"/>
          <w:b w:val="0"/>
          <w:bCs/>
          <w:sz w:val="32"/>
          <w:szCs w:val="32"/>
          <w:lang w:val="en-US" w:eastAsia="zh-CN"/>
        </w:rPr>
        <w:t>“贵州健康码、国家通信行程卡”</w:t>
      </w:r>
      <w:r>
        <w:rPr>
          <w:rFonts w:hint="eastAsia" w:ascii="仿宋" w:hAnsi="仿宋" w:eastAsia="仿宋" w:cs="仿宋"/>
          <w:b w:val="0"/>
          <w:color w:val="auto"/>
          <w:kern w:val="0"/>
          <w:sz w:val="32"/>
          <w:szCs w:val="32"/>
          <w:highlight w:val="none"/>
          <w:u w:val="none"/>
          <w:lang w:val="en-US" w:eastAsia="zh-CN" w:bidi="ar"/>
        </w:rPr>
        <w:t>为绿码且体温正常（低于37.3℃）的考生可以参加本次考试。贵州健康码使用咨询电话：12345。</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24"/>
          <w:szCs w:val="24"/>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本人已认真阅读《2021年贵州省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N/>
        <w:bidi w:val="0"/>
        <w:adjustRightInd/>
        <w:snapToGrid/>
        <w:spacing w:line="560" w:lineRule="exact"/>
        <w:ind w:left="0" w:leftChars="0" w:right="0" w:rightChars="0"/>
        <w:textAlignment w:val="auto"/>
        <w:outlineLvl w:val="9"/>
        <w:rPr>
          <w:color w:val="auto"/>
          <w:highlight w:val="none"/>
        </w:rPr>
      </w:pPr>
    </w:p>
    <w:sectPr>
      <w:headerReference r:id="rId3" w:type="default"/>
      <w:footerReference r:id="rId4" w:type="default"/>
      <w:pgSz w:w="11906" w:h="16838"/>
      <w:pgMar w:top="1587" w:right="1587" w:bottom="158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006211D6"/>
    <w:rsid w:val="03241672"/>
    <w:rsid w:val="037673B2"/>
    <w:rsid w:val="04A311B5"/>
    <w:rsid w:val="04AC52D8"/>
    <w:rsid w:val="05293894"/>
    <w:rsid w:val="05B81681"/>
    <w:rsid w:val="063F112B"/>
    <w:rsid w:val="06D84907"/>
    <w:rsid w:val="089F4925"/>
    <w:rsid w:val="09243159"/>
    <w:rsid w:val="093B3498"/>
    <w:rsid w:val="0C0B2297"/>
    <w:rsid w:val="0C5B27AD"/>
    <w:rsid w:val="0CE33E28"/>
    <w:rsid w:val="0D232B19"/>
    <w:rsid w:val="0E2F200C"/>
    <w:rsid w:val="0FB02625"/>
    <w:rsid w:val="0FFC08E5"/>
    <w:rsid w:val="10366C75"/>
    <w:rsid w:val="1235258A"/>
    <w:rsid w:val="1486488C"/>
    <w:rsid w:val="157C5EE7"/>
    <w:rsid w:val="165A35D3"/>
    <w:rsid w:val="16701B56"/>
    <w:rsid w:val="16CB3FF5"/>
    <w:rsid w:val="16F90DE2"/>
    <w:rsid w:val="170A3C89"/>
    <w:rsid w:val="1712607C"/>
    <w:rsid w:val="17293B9E"/>
    <w:rsid w:val="17B40DEB"/>
    <w:rsid w:val="17F228DC"/>
    <w:rsid w:val="181A4FA4"/>
    <w:rsid w:val="182B52C2"/>
    <w:rsid w:val="19FD1283"/>
    <w:rsid w:val="1A4D0130"/>
    <w:rsid w:val="1BC947E3"/>
    <w:rsid w:val="1D7B14A9"/>
    <w:rsid w:val="1D9808B5"/>
    <w:rsid w:val="1E6B52AA"/>
    <w:rsid w:val="1FC61AD8"/>
    <w:rsid w:val="20E26A63"/>
    <w:rsid w:val="213435E7"/>
    <w:rsid w:val="2180280C"/>
    <w:rsid w:val="23817AED"/>
    <w:rsid w:val="24F910B0"/>
    <w:rsid w:val="26473000"/>
    <w:rsid w:val="265C2D6D"/>
    <w:rsid w:val="26844ECB"/>
    <w:rsid w:val="2692327E"/>
    <w:rsid w:val="275C101B"/>
    <w:rsid w:val="28942E2F"/>
    <w:rsid w:val="28E046B6"/>
    <w:rsid w:val="28FF35E2"/>
    <w:rsid w:val="2A3C1285"/>
    <w:rsid w:val="2BB265DA"/>
    <w:rsid w:val="2D616FE9"/>
    <w:rsid w:val="2DB008BE"/>
    <w:rsid w:val="2E084B98"/>
    <w:rsid w:val="306201E1"/>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961024"/>
    <w:rsid w:val="40F9641D"/>
    <w:rsid w:val="41904F5D"/>
    <w:rsid w:val="41B125AD"/>
    <w:rsid w:val="41F71D53"/>
    <w:rsid w:val="42963E21"/>
    <w:rsid w:val="42E1287A"/>
    <w:rsid w:val="445B06A6"/>
    <w:rsid w:val="452A372A"/>
    <w:rsid w:val="45EE5967"/>
    <w:rsid w:val="46060B96"/>
    <w:rsid w:val="465F2A06"/>
    <w:rsid w:val="47107042"/>
    <w:rsid w:val="47F95F3A"/>
    <w:rsid w:val="48BB2040"/>
    <w:rsid w:val="48E228D2"/>
    <w:rsid w:val="48EC4F51"/>
    <w:rsid w:val="49635E3D"/>
    <w:rsid w:val="4A5127D9"/>
    <w:rsid w:val="4B0B5202"/>
    <w:rsid w:val="4BA74631"/>
    <w:rsid w:val="4BE2677F"/>
    <w:rsid w:val="4C047EF4"/>
    <w:rsid w:val="4ED62D5B"/>
    <w:rsid w:val="4F401600"/>
    <w:rsid w:val="4FD87756"/>
    <w:rsid w:val="51782363"/>
    <w:rsid w:val="524B4B42"/>
    <w:rsid w:val="52580CCD"/>
    <w:rsid w:val="53794602"/>
    <w:rsid w:val="53B96D8B"/>
    <w:rsid w:val="54437434"/>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E263CBA"/>
    <w:rsid w:val="6E343923"/>
    <w:rsid w:val="6E566CA5"/>
    <w:rsid w:val="6E5F5987"/>
    <w:rsid w:val="6EAD168D"/>
    <w:rsid w:val="6FA61DC8"/>
    <w:rsid w:val="6FE0399D"/>
    <w:rsid w:val="70407C2D"/>
    <w:rsid w:val="70483424"/>
    <w:rsid w:val="7074064D"/>
    <w:rsid w:val="709E165B"/>
    <w:rsid w:val="721D42D2"/>
    <w:rsid w:val="73C10A46"/>
    <w:rsid w:val="74D03CBD"/>
    <w:rsid w:val="7507466B"/>
    <w:rsid w:val="752E32DD"/>
    <w:rsid w:val="759D37EF"/>
    <w:rsid w:val="75EE6870"/>
    <w:rsid w:val="76E77AF5"/>
    <w:rsid w:val="78854AD1"/>
    <w:rsid w:val="79082251"/>
    <w:rsid w:val="7B415139"/>
    <w:rsid w:val="7C16586F"/>
    <w:rsid w:val="7C7D4043"/>
    <w:rsid w:val="7DC03E33"/>
    <w:rsid w:val="7DCC1CF4"/>
    <w:rsid w:val="D5FD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2020-10-30T12:27:00Z</dcterms:created>
  <dc:creator>leho</dc:creator>
  <cp:lastModifiedBy>上善若水</cp:lastModifiedBy>
  <cp:lastPrinted>2021-08-25T04:32:47Z</cp:lastPrinted>
  <dcterms:modified xsi:type="dcterms:W3CDTF">2021-08-25T04:33:30Z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2FD65F0843E445EB97F16A64B3832FFD</vt:lpwstr>
  </property>
</Properties>
</file>