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</w:rPr>
      </w:pPr>
      <w:r>
        <w:rPr>
          <w:rFonts w:hint="eastAsia" w:ascii="楷体_GB2312" w:eastAsia="楷体_GB2312"/>
          <w:bCs/>
          <w:sz w:val="30"/>
          <w:szCs w:val="30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个人报名表</w:t>
      </w:r>
    </w:p>
    <w:tbl>
      <w:tblPr>
        <w:tblStyle w:val="3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53"/>
        <w:gridCol w:w="1134"/>
        <w:gridCol w:w="1498"/>
        <w:gridCol w:w="225"/>
        <w:gridCol w:w="1395"/>
        <w:gridCol w:w="142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况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单位（部门）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及职位代码</w:t>
            </w: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地址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  <w:jc w:val="center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spacing w:line="400" w:lineRule="exact"/>
              <w:ind w:left="230" w:right="113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（自 我 评 价）       原单位推荐意见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17154"/>
    <w:rsid w:val="1EA17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0" w:lineRule="atLeast"/>
      <w:jc w:val="center"/>
      <w:outlineLvl w:val="1"/>
    </w:pPr>
    <w:rPr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2021-05-18T01:36:00Z</dcterms:created>
  <dc:creator>桐梓县广播电视台</dc:creator>
  <cp:lastModifiedBy>桐梓县广播电视台</cp:lastModifiedBy>
  <dcterms:modified xsi:type="dcterms:W3CDTF">2021-05-18T01:37:46Z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45AB105AEF834CEA9D05A547705906C5</vt:lpwstr>
  </property>
</Properties>
</file>