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富顺县2021年面向县外公开考调公务员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（参公人员）报名表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511"/>
        <w:gridCol w:w="441"/>
        <w:gridCol w:w="204"/>
        <w:gridCol w:w="191"/>
        <w:gridCol w:w="329"/>
        <w:gridCol w:w="858"/>
        <w:gridCol w:w="323"/>
        <w:gridCol w:w="79"/>
        <w:gridCol w:w="992"/>
        <w:gridCol w:w="297"/>
        <w:gridCol w:w="900"/>
        <w:gridCol w:w="7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报考职位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编码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20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70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20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9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年  月  日</w:t>
            </w: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“所在单位意见”栏，由所在单位对表格内容进行审查，签署是否同意参加公开考调的意见，并加盖单位印章；“人事主管部门意见”栏，由所在人事主管部门进行审核，签署是否同意参加公开考调的意见，并加盖印章。承若人签名需本人手写签名。</w:t>
      </w:r>
    </w:p>
    <w:sectPr>
      <w:headerReference r:id="rId3" w:type="default"/>
      <w:footerReference r:id="rId4" w:type="default"/>
      <w:pgSz w:w="11906" w:h="16838"/>
      <w:pgMar w:top="1417" w:right="1417" w:bottom="1474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25D8"/>
    <w:rsid w:val="000F3665"/>
    <w:rsid w:val="0012127F"/>
    <w:rsid w:val="00191601"/>
    <w:rsid w:val="001F0D2D"/>
    <w:rsid w:val="00200D56"/>
    <w:rsid w:val="00217148"/>
    <w:rsid w:val="0027295E"/>
    <w:rsid w:val="002A760A"/>
    <w:rsid w:val="002C079C"/>
    <w:rsid w:val="002C6795"/>
    <w:rsid w:val="00341A10"/>
    <w:rsid w:val="0040098D"/>
    <w:rsid w:val="00413D93"/>
    <w:rsid w:val="004344E0"/>
    <w:rsid w:val="00452AD4"/>
    <w:rsid w:val="00495F28"/>
    <w:rsid w:val="004C732C"/>
    <w:rsid w:val="00522C13"/>
    <w:rsid w:val="0055493C"/>
    <w:rsid w:val="00603078"/>
    <w:rsid w:val="00612395"/>
    <w:rsid w:val="00674232"/>
    <w:rsid w:val="00677347"/>
    <w:rsid w:val="00685EB1"/>
    <w:rsid w:val="0071766E"/>
    <w:rsid w:val="00724BE8"/>
    <w:rsid w:val="007C7E5C"/>
    <w:rsid w:val="007D53F9"/>
    <w:rsid w:val="007D70A2"/>
    <w:rsid w:val="007E787B"/>
    <w:rsid w:val="00805342"/>
    <w:rsid w:val="00823673"/>
    <w:rsid w:val="008867DE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E420B"/>
    <w:rsid w:val="00AF5304"/>
    <w:rsid w:val="00B1093E"/>
    <w:rsid w:val="00BD0AC5"/>
    <w:rsid w:val="00CC735D"/>
    <w:rsid w:val="00D157A9"/>
    <w:rsid w:val="00D32834"/>
    <w:rsid w:val="00D33052"/>
    <w:rsid w:val="00D8340F"/>
    <w:rsid w:val="00D96507"/>
    <w:rsid w:val="00DC0D96"/>
    <w:rsid w:val="00DE64DF"/>
    <w:rsid w:val="00E0074D"/>
    <w:rsid w:val="00E12BE6"/>
    <w:rsid w:val="00E61BFD"/>
    <w:rsid w:val="00EB7454"/>
    <w:rsid w:val="00ED6213"/>
    <w:rsid w:val="00F00C0A"/>
    <w:rsid w:val="00F03EBC"/>
    <w:rsid w:val="00F41B17"/>
    <w:rsid w:val="00F62DC8"/>
    <w:rsid w:val="00F63411"/>
    <w:rsid w:val="00F96603"/>
    <w:rsid w:val="034A5B1C"/>
    <w:rsid w:val="0BD75434"/>
    <w:rsid w:val="0C3808F8"/>
    <w:rsid w:val="0ED437CF"/>
    <w:rsid w:val="0F1259D7"/>
    <w:rsid w:val="1410347D"/>
    <w:rsid w:val="20B238A8"/>
    <w:rsid w:val="225123C7"/>
    <w:rsid w:val="2C436DA7"/>
    <w:rsid w:val="36383115"/>
    <w:rsid w:val="4210454C"/>
    <w:rsid w:val="48EE4E87"/>
    <w:rsid w:val="4C892C08"/>
    <w:rsid w:val="4FBA336F"/>
    <w:rsid w:val="503B03E7"/>
    <w:rsid w:val="61792674"/>
    <w:rsid w:val="62FC068F"/>
    <w:rsid w:val="68F2323A"/>
    <w:rsid w:val="698E4592"/>
    <w:rsid w:val="710D2636"/>
    <w:rsid w:val="717C6D84"/>
    <w:rsid w:val="731933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387</Words>
  <Characters>357</Characters>
  <Lines>2</Lines>
  <Paragraphs>1</Paragraphs>
  <TotalTime>25</TotalTime>
  <ScaleCrop>false</ScaleCrop>
  <LinksUpToDate>false</LinksUpToDate>
  <CharactersWithSpaces>743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2021-03-10T02:50:00Z</dcterms:created>
  <dc:creator>admin</dc:creator>
  <cp:lastModifiedBy>undo</cp:lastModifiedBy>
  <cp:lastPrinted>2021-04-01T03:53:00Z</cp:lastPrinted>
  <dcterms:modified xsi:type="dcterms:W3CDTF">2021-04-14T05:58:30Z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9EE1923B50E44BBEBFB76B8CA0518E65</vt:lpwstr>
  </property>
</Properties>
</file>