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仿宋_GB2312" w:eastAsia="仿宋_GB2312"/>
          <w:color w:val="000000"/>
          <w:kern w:val="0"/>
          <w:sz w:val="32"/>
          <w:szCs w:val="32"/>
        </w:rPr>
      </w:pPr>
      <w:bookmarkStart w:id="1" w:name="_GoBack"/>
      <w:bookmarkEnd w:id="1"/>
      <w:r>
        <w:rPr>
          <w:rFonts w:hint="eastAsia" w:ascii="仿宋_GB2312" w:eastAsia="仿宋_GB2312"/>
          <w:color w:val="000000"/>
          <w:kern w:val="0"/>
          <w:sz w:val="32"/>
          <w:szCs w:val="32"/>
        </w:rPr>
        <w:t>附件</w:t>
      </w:r>
      <w:r>
        <w:rPr>
          <w:rFonts w:ascii="仿宋_GB2312" w:eastAsia="仿宋_GB2312"/>
          <w:color w:val="000000"/>
          <w:kern w:val="0"/>
          <w:sz w:val="32"/>
          <w:szCs w:val="32"/>
        </w:rPr>
        <w:t>2</w:t>
      </w:r>
      <w:r>
        <w:rPr>
          <w:rFonts w:hint="eastAsia" w:ascii="仿宋_GB2312" w:eastAsia="仿宋_GB2312"/>
          <w:color w:val="000000"/>
          <w:kern w:val="0"/>
          <w:sz w:val="32"/>
          <w:szCs w:val="32"/>
        </w:rPr>
        <w:t>：</w:t>
      </w:r>
    </w:p>
    <w:p>
      <w:pPr>
        <w:shd w:val="clear" w:color="auto" w:fill="FFFFFF"/>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面试资格复审需准备材料清单及样本</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考生资格复审需准备材料：</w:t>
      </w:r>
    </w:p>
    <w:p>
      <w:pPr>
        <w:shd w:val="clear" w:color="auto" w:fill="FFFFFF"/>
        <w:spacing w:line="5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近期免冠</w:t>
      </w:r>
      <w:r>
        <w:rPr>
          <w:rFonts w:ascii="仿宋" w:hAnsi="仿宋" w:eastAsia="仿宋"/>
          <w:color w:val="000000"/>
          <w:kern w:val="0"/>
          <w:sz w:val="32"/>
          <w:szCs w:val="32"/>
        </w:rPr>
        <w:t>1</w:t>
      </w:r>
      <w:r>
        <w:rPr>
          <w:rFonts w:hint="eastAsia" w:ascii="仿宋" w:hAnsi="仿宋" w:eastAsia="仿宋"/>
          <w:color w:val="000000"/>
          <w:kern w:val="0"/>
          <w:sz w:val="32"/>
          <w:szCs w:val="32"/>
        </w:rPr>
        <w:t>寸白底光面直边彩色照片</w:t>
      </w:r>
      <w:r>
        <w:rPr>
          <w:rFonts w:ascii="仿宋" w:hAnsi="仿宋" w:eastAsia="仿宋"/>
          <w:color w:val="000000"/>
          <w:kern w:val="0"/>
          <w:sz w:val="32"/>
          <w:szCs w:val="32"/>
        </w:rPr>
        <w:t>4</w:t>
      </w:r>
      <w:r>
        <w:rPr>
          <w:rFonts w:hint="eastAsia" w:ascii="仿宋" w:hAnsi="仿宋" w:eastAsia="仿宋"/>
          <w:color w:val="000000"/>
          <w:kern w:val="0"/>
          <w:sz w:val="32"/>
          <w:szCs w:val="32"/>
        </w:rPr>
        <w:t>张（背面请用圆珠笔注明姓名及报考职位代码）。</w:t>
      </w:r>
    </w:p>
    <w:p>
      <w:pPr>
        <w:shd w:val="clear" w:color="auto" w:fill="FFFFFF"/>
        <w:spacing w:line="5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身份证原件及复印件，学生证或工作证原件及复印件。</w:t>
      </w:r>
    </w:p>
    <w:p>
      <w:pPr>
        <w:shd w:val="clear" w:color="auto" w:fill="FFFFFF"/>
        <w:spacing w:line="500" w:lineRule="exact"/>
        <w:ind w:firstLine="640" w:firstLineChars="200"/>
        <w:rPr>
          <w:rFonts w:ascii="仿宋" w:hAnsi="仿宋" w:eastAsia="仿宋"/>
          <w:sz w:val="32"/>
          <w:szCs w:val="32"/>
        </w:rPr>
      </w:pPr>
      <w:r>
        <w:rPr>
          <w:rFonts w:ascii="仿宋" w:hAnsi="仿宋" w:eastAsia="仿宋"/>
          <w:color w:val="000000"/>
          <w:kern w:val="0"/>
          <w:sz w:val="32"/>
          <w:szCs w:val="32"/>
        </w:rPr>
        <w:t>3.</w:t>
      </w:r>
      <w:r>
        <w:rPr>
          <w:rFonts w:hint="eastAsia" w:ascii="仿宋" w:hAnsi="仿宋" w:eastAsia="仿宋"/>
          <w:sz w:val="32"/>
          <w:szCs w:val="32"/>
        </w:rPr>
        <w:t>福建海事局公务员报名登记表（贴照片，如实、详细填写个人学习、工作经历，时间必须连续，并注明各学习阶段是否在职学习，取得何种学历和学位）。</w:t>
      </w:r>
    </w:p>
    <w:p>
      <w:pPr>
        <w:shd w:val="clear" w:color="auto" w:fill="FFFFFF"/>
        <w:snapToGrid w:val="0"/>
        <w:spacing w:line="500" w:lineRule="exact"/>
        <w:ind w:firstLine="614" w:firstLineChars="192"/>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学历学位证明：面试人员本人大学本科及以上各阶段学历的毕业证书、学位证书原件及复印件。此外，还应根据不同情况提交验证材料：</w:t>
      </w:r>
    </w:p>
    <w:p>
      <w:pPr>
        <w:shd w:val="clear" w:color="auto" w:fill="FFFFFF"/>
        <w:snapToGrid w:val="0"/>
        <w:spacing w:line="500" w:lineRule="exact"/>
        <w:ind w:firstLine="614" w:firstLineChars="192"/>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）对于本人</w:t>
      </w:r>
      <w:r>
        <w:rPr>
          <w:rFonts w:hint="eastAsia" w:ascii="仿宋" w:hAnsi="仿宋" w:eastAsia="仿宋" w:cs="仿宋_GB2312"/>
          <w:bCs/>
          <w:sz w:val="32"/>
          <w:szCs w:val="32"/>
        </w:rPr>
        <w:t>已毕业的国内各阶段高等学历</w:t>
      </w:r>
      <w:r>
        <w:rPr>
          <w:rFonts w:hint="eastAsia" w:ascii="仿宋" w:hAnsi="仿宋" w:eastAsia="仿宋" w:cs="仿宋_GB2312"/>
          <w:sz w:val="32"/>
          <w:szCs w:val="32"/>
        </w:rPr>
        <w:t>，应在“学信网”查询本人各阶段学历（</w:t>
      </w:r>
      <w:r>
        <w:rPr>
          <w:rFonts w:ascii="仿宋" w:hAnsi="仿宋" w:eastAsia="仿宋" w:cs="仿宋_GB2312"/>
          <w:sz w:val="32"/>
          <w:szCs w:val="32"/>
        </w:rPr>
        <w:t>www.c</w:t>
      </w:r>
      <w:bookmarkStart w:id="0" w:name="_Hlt457797662"/>
      <w:r>
        <w:rPr>
          <w:rFonts w:ascii="仿宋" w:hAnsi="仿宋" w:eastAsia="仿宋" w:cs="仿宋_GB2312"/>
          <w:sz w:val="32"/>
          <w:szCs w:val="32"/>
        </w:rPr>
        <w:t>h</w:t>
      </w:r>
      <w:bookmarkEnd w:id="0"/>
      <w:r>
        <w:rPr>
          <w:rFonts w:ascii="仿宋" w:hAnsi="仿宋" w:eastAsia="仿宋" w:cs="仿宋_GB2312"/>
          <w:sz w:val="32"/>
          <w:szCs w:val="32"/>
        </w:rPr>
        <w:t>si.com.cn/xlcx/rhsq.jsp#rhsqxl_cn</w:t>
      </w:r>
      <w:r>
        <w:rPr>
          <w:rFonts w:hint="eastAsia" w:ascii="仿宋" w:hAnsi="仿宋" w:eastAsia="仿宋" w:cs="仿宋_GB2312"/>
          <w:sz w:val="32"/>
          <w:szCs w:val="32"/>
        </w:rPr>
        <w:t>），下载打印并提交本人各阶段学历的《教育部学历证书电子注册备案表》（范本见</w:t>
      </w:r>
      <w:r>
        <w:rPr>
          <w:rFonts w:ascii="仿宋" w:hAnsi="仿宋" w:eastAsia="仿宋" w:cs="仿宋_GB2312"/>
          <w:sz w:val="32"/>
          <w:szCs w:val="32"/>
        </w:rPr>
        <w:t>www.chsi.com.cn/xlcx/yb_bgys.jsp</w:t>
      </w:r>
      <w:r>
        <w:rPr>
          <w:rFonts w:hint="eastAsia" w:ascii="仿宋" w:hAnsi="仿宋" w:eastAsia="仿宋" w:cs="仿宋_GB2312"/>
          <w:sz w:val="32"/>
          <w:szCs w:val="32"/>
        </w:rPr>
        <w:t>）各</w:t>
      </w:r>
      <w:r>
        <w:rPr>
          <w:rFonts w:ascii="仿宋" w:hAnsi="仿宋" w:eastAsia="仿宋" w:cs="仿宋_GB2312"/>
          <w:sz w:val="32"/>
          <w:szCs w:val="32"/>
        </w:rPr>
        <w:t>1</w:t>
      </w:r>
      <w:r>
        <w:rPr>
          <w:rFonts w:hint="eastAsia" w:ascii="仿宋" w:hAnsi="仿宋" w:eastAsia="仿宋" w:cs="仿宋_GB2312"/>
          <w:sz w:val="32"/>
          <w:szCs w:val="32"/>
        </w:rPr>
        <w:t>份。即：博士研究生应提交其大学专科（如有）、大学本科、硕士研究生、博士研究生阶段的《教育部学历证书电子注册备案表》，以此类推。</w:t>
      </w:r>
    </w:p>
    <w:p>
      <w:pPr>
        <w:shd w:val="clear" w:color="auto" w:fill="FFFFFF"/>
        <w:snapToGrid w:val="0"/>
        <w:spacing w:line="500" w:lineRule="exact"/>
        <w:ind w:firstLine="614" w:firstLineChars="192"/>
        <w:rPr>
          <w:rFonts w:ascii="仿宋" w:hAnsi="仿宋" w:eastAsia="仿宋" w:cs="仿宋_GB2312"/>
          <w:sz w:val="32"/>
          <w:szCs w:val="32"/>
        </w:rPr>
      </w:pPr>
      <w:r>
        <w:rPr>
          <w:rFonts w:hint="eastAsia" w:ascii="仿宋" w:hAnsi="仿宋" w:eastAsia="仿宋" w:cs="仿宋_GB2312"/>
          <w:sz w:val="32"/>
          <w:szCs w:val="32"/>
        </w:rPr>
        <w:t>如面试人员已办理过书面的学历认证，可凭《中国高等教育学历认证报告》（范本见</w:t>
      </w:r>
      <w:r>
        <w:rPr>
          <w:rFonts w:ascii="仿宋" w:hAnsi="仿宋" w:eastAsia="仿宋" w:cs="仿宋_GB2312"/>
          <w:sz w:val="32"/>
          <w:szCs w:val="32"/>
        </w:rPr>
        <w:t>www.chsi.com.cn/xlrz/sample.jsp</w:t>
      </w:r>
      <w:r>
        <w:rPr>
          <w:rFonts w:hint="eastAsia" w:ascii="仿宋" w:hAnsi="仿宋" w:eastAsia="仿宋" w:cs="仿宋_GB2312"/>
          <w:sz w:val="32"/>
          <w:szCs w:val="32"/>
        </w:rPr>
        <w:t>）原件代替《教育部学历证书电子注册备案表》。</w:t>
      </w:r>
    </w:p>
    <w:p>
      <w:pPr>
        <w:shd w:val="clear" w:color="auto" w:fill="FFFFFF"/>
        <w:snapToGrid w:val="0"/>
        <w:spacing w:line="500" w:lineRule="exact"/>
        <w:ind w:firstLine="614" w:firstLineChars="192"/>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）对于本人</w:t>
      </w:r>
      <w:r>
        <w:rPr>
          <w:rFonts w:ascii="仿宋" w:hAnsi="仿宋" w:eastAsia="仿宋" w:cs="仿宋_GB2312"/>
          <w:bCs/>
          <w:sz w:val="32"/>
          <w:szCs w:val="32"/>
        </w:rPr>
        <w:t>2008</w:t>
      </w:r>
      <w:r>
        <w:rPr>
          <w:rFonts w:hint="eastAsia" w:ascii="仿宋" w:hAnsi="仿宋" w:eastAsia="仿宋" w:cs="仿宋_GB2312"/>
          <w:bCs/>
          <w:sz w:val="32"/>
          <w:szCs w:val="32"/>
        </w:rPr>
        <w:t>年</w:t>
      </w:r>
      <w:r>
        <w:rPr>
          <w:rFonts w:ascii="仿宋" w:hAnsi="仿宋" w:eastAsia="仿宋" w:cs="仿宋_GB2312"/>
          <w:bCs/>
          <w:sz w:val="32"/>
          <w:szCs w:val="32"/>
        </w:rPr>
        <w:t>9</w:t>
      </w:r>
      <w:r>
        <w:rPr>
          <w:rFonts w:hint="eastAsia" w:ascii="仿宋" w:hAnsi="仿宋" w:eastAsia="仿宋" w:cs="仿宋_GB2312"/>
          <w:bCs/>
          <w:sz w:val="32"/>
          <w:szCs w:val="32"/>
        </w:rPr>
        <w:t>月至</w:t>
      </w:r>
      <w:r>
        <w:rPr>
          <w:rFonts w:ascii="仿宋" w:hAnsi="仿宋" w:eastAsia="仿宋" w:cs="仿宋_GB2312"/>
          <w:bCs/>
          <w:sz w:val="32"/>
          <w:szCs w:val="32"/>
        </w:rPr>
        <w:t>2020</w:t>
      </w:r>
      <w:r>
        <w:rPr>
          <w:rFonts w:hint="eastAsia" w:ascii="仿宋" w:hAnsi="仿宋" w:eastAsia="仿宋" w:cs="仿宋_GB2312"/>
          <w:bCs/>
          <w:sz w:val="32"/>
          <w:szCs w:val="32"/>
        </w:rPr>
        <w:t>年</w:t>
      </w:r>
      <w:r>
        <w:rPr>
          <w:rFonts w:ascii="仿宋" w:hAnsi="仿宋" w:eastAsia="仿宋" w:cs="仿宋_GB2312"/>
          <w:bCs/>
          <w:sz w:val="32"/>
          <w:szCs w:val="32"/>
        </w:rPr>
        <w:t>7</w:t>
      </w:r>
      <w:r>
        <w:rPr>
          <w:rFonts w:hint="eastAsia" w:ascii="仿宋" w:hAnsi="仿宋" w:eastAsia="仿宋" w:cs="仿宋_GB2312"/>
          <w:bCs/>
          <w:sz w:val="32"/>
          <w:szCs w:val="32"/>
        </w:rPr>
        <w:t>月间取得的国内各阶段学位</w:t>
      </w:r>
      <w:r>
        <w:rPr>
          <w:rFonts w:hint="eastAsia" w:ascii="仿宋" w:hAnsi="仿宋" w:eastAsia="仿宋" w:cs="仿宋_GB2312"/>
          <w:sz w:val="32"/>
          <w:szCs w:val="32"/>
        </w:rPr>
        <w:t>，应在“学位网”查询本人各阶段学位（</w:t>
      </w:r>
      <w:r>
        <w:rPr>
          <w:rFonts w:ascii="仿宋" w:hAnsi="仿宋" w:eastAsia="仿宋" w:cs="仿宋_GB2312"/>
          <w:sz w:val="32"/>
          <w:szCs w:val="32"/>
        </w:rPr>
        <w:t>www.chinadegrees.com.cn</w:t>
      </w:r>
      <w:r>
        <w:rPr>
          <w:rFonts w:hint="eastAsia" w:ascii="仿宋" w:hAnsi="仿宋" w:eastAsia="仿宋" w:cs="仿宋_GB2312"/>
          <w:sz w:val="32"/>
          <w:szCs w:val="32"/>
        </w:rPr>
        <w:t>），并提交本人各阶段学位的“学位证书查询结果”页面打印件（操作指南见</w:t>
      </w:r>
      <w:r>
        <w:rPr>
          <w:rFonts w:ascii="仿宋" w:hAnsi="仿宋" w:eastAsia="仿宋" w:cs="仿宋_GB2312"/>
          <w:sz w:val="32"/>
          <w:szCs w:val="32"/>
        </w:rPr>
        <w:t>www.chinadegrees.com.cn/help/help.html</w:t>
      </w:r>
      <w:r>
        <w:rPr>
          <w:rFonts w:hint="eastAsia" w:ascii="仿宋" w:hAnsi="仿宋" w:eastAsia="仿宋" w:cs="仿宋_GB2312"/>
          <w:sz w:val="32"/>
          <w:szCs w:val="32"/>
        </w:rPr>
        <w:t>）。即：博士学位面试人员应提交其学士、硕士、博士学位的“学位证书查询结果”页面打印件，以此类推。</w:t>
      </w:r>
    </w:p>
    <w:p>
      <w:pPr>
        <w:shd w:val="clear" w:color="auto" w:fill="FFFFFF"/>
        <w:snapToGrid w:val="0"/>
        <w:spacing w:line="500" w:lineRule="exact"/>
        <w:ind w:firstLine="614" w:firstLineChars="192"/>
        <w:rPr>
          <w:rFonts w:ascii="仿宋" w:hAnsi="仿宋" w:eastAsia="仿宋" w:cs="仿宋_GB2312"/>
          <w:sz w:val="32"/>
          <w:szCs w:val="32"/>
        </w:rPr>
      </w:pPr>
      <w:r>
        <w:rPr>
          <w:rFonts w:hint="eastAsia" w:ascii="仿宋" w:hAnsi="仿宋" w:eastAsia="仿宋" w:cs="仿宋_GB2312"/>
          <w:sz w:val="32"/>
          <w:szCs w:val="32"/>
        </w:rPr>
        <w:t>如面试人员已办理过书面的学位认证，可凭《教育部学位与研究生教育发展中心认证报告》原件代替“学位证书查询结果”页面打印件。</w:t>
      </w:r>
    </w:p>
    <w:p>
      <w:pPr>
        <w:shd w:val="clear" w:color="auto" w:fill="FFFFFF"/>
        <w:snapToGrid w:val="0"/>
        <w:spacing w:line="500" w:lineRule="exact"/>
        <w:ind w:firstLine="614" w:firstLineChars="192"/>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）对于本人</w:t>
      </w:r>
      <w:r>
        <w:rPr>
          <w:rFonts w:hint="eastAsia" w:ascii="仿宋" w:hAnsi="仿宋" w:eastAsia="仿宋" w:cs="仿宋_GB2312"/>
          <w:bCs/>
          <w:sz w:val="32"/>
          <w:szCs w:val="32"/>
        </w:rPr>
        <w:t>已取得的国（境）外学历学位</w:t>
      </w:r>
      <w:r>
        <w:rPr>
          <w:rFonts w:hint="eastAsia" w:ascii="仿宋" w:hAnsi="仿宋" w:eastAsia="仿宋" w:cs="仿宋_GB2312"/>
          <w:sz w:val="32"/>
          <w:szCs w:val="32"/>
        </w:rPr>
        <w:t>，应提交教育部国（境）外学历学位认证中心开具的国（境）外学历学位认证材料原件（详见</w:t>
      </w:r>
      <w:r>
        <w:rPr>
          <w:rFonts w:ascii="仿宋" w:hAnsi="仿宋" w:eastAsia="仿宋" w:cs="仿宋_GB2312"/>
          <w:sz w:val="32"/>
          <w:szCs w:val="32"/>
        </w:rPr>
        <w:t>renzheng.cscse.edu.cn</w:t>
      </w:r>
      <w:r>
        <w:rPr>
          <w:rFonts w:hint="eastAsia" w:ascii="仿宋" w:hAnsi="仿宋" w:eastAsia="仿宋" w:cs="仿宋_GB2312"/>
          <w:sz w:val="32"/>
          <w:szCs w:val="32"/>
        </w:rPr>
        <w:t>）。</w:t>
      </w:r>
    </w:p>
    <w:p>
      <w:pPr>
        <w:shd w:val="clear" w:color="auto" w:fill="FFFFFF"/>
        <w:snapToGrid w:val="0"/>
        <w:spacing w:line="500" w:lineRule="exact"/>
        <w:ind w:firstLine="614" w:firstLineChars="192"/>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报名推荐表等相关证明材料：</w:t>
      </w:r>
    </w:p>
    <w:p>
      <w:pPr>
        <w:shd w:val="clear" w:color="auto" w:fill="FFFFFF"/>
        <w:snapToGrid w:val="0"/>
        <w:spacing w:line="500" w:lineRule="exact"/>
        <w:ind w:firstLine="614" w:firstLineChars="192"/>
        <w:rPr>
          <w:rFonts w:ascii="仿宋" w:hAnsi="仿宋" w:eastAsia="仿宋"/>
          <w:color w:val="000000"/>
          <w:kern w:val="0"/>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2021</w:t>
      </w:r>
      <w:r>
        <w:rPr>
          <w:rFonts w:hint="eastAsia" w:ascii="仿宋" w:hAnsi="仿宋" w:eastAsia="仿宋"/>
          <w:sz w:val="32"/>
          <w:szCs w:val="32"/>
        </w:rPr>
        <w:t>届应届毕业生：需提交所在学校盖章的《中央机关及其直属机构考试录用公务员报名推荐表（适用于普通高等院校应届毕业生）》</w:t>
      </w:r>
      <w:r>
        <w:rPr>
          <w:rFonts w:hint="eastAsia" w:ascii="仿宋" w:hAnsi="仿宋" w:eastAsia="仿宋"/>
          <w:color w:val="000000"/>
          <w:kern w:val="0"/>
          <w:sz w:val="32"/>
          <w:szCs w:val="32"/>
        </w:rPr>
        <w:t>原件及复印件。</w:t>
      </w:r>
    </w:p>
    <w:p>
      <w:pPr>
        <w:shd w:val="clear" w:color="auto" w:fill="FFFFFF"/>
        <w:snapToGrid w:val="0"/>
        <w:spacing w:line="500" w:lineRule="exact"/>
        <w:ind w:firstLine="614" w:firstLineChars="192"/>
        <w:rPr>
          <w:rFonts w:ascii="仿宋" w:hAnsi="仿宋" w:eastAsia="仿宋" w:cs="仿宋_GB2312"/>
          <w:sz w:val="32"/>
          <w:szCs w:val="32"/>
        </w:rPr>
      </w:pPr>
      <w:r>
        <w:rPr>
          <w:rFonts w:ascii="仿宋" w:hAnsi="仿宋" w:eastAsia="仿宋"/>
          <w:color w:val="000000"/>
          <w:kern w:val="0"/>
          <w:sz w:val="32"/>
          <w:szCs w:val="32"/>
        </w:rPr>
        <w:t>2019</w:t>
      </w:r>
      <w:r>
        <w:rPr>
          <w:rFonts w:hint="eastAsia" w:ascii="仿宋" w:hAnsi="仿宋" w:eastAsia="仿宋"/>
          <w:color w:val="000000"/>
          <w:kern w:val="0"/>
          <w:sz w:val="32"/>
          <w:szCs w:val="32"/>
        </w:rPr>
        <w:t>年、</w:t>
      </w:r>
      <w:r>
        <w:rPr>
          <w:rFonts w:ascii="仿宋" w:hAnsi="仿宋" w:eastAsia="仿宋"/>
          <w:color w:val="000000"/>
          <w:kern w:val="0"/>
          <w:sz w:val="32"/>
          <w:szCs w:val="32"/>
        </w:rPr>
        <w:t>2020</w:t>
      </w:r>
      <w:r>
        <w:rPr>
          <w:rFonts w:hint="eastAsia" w:ascii="仿宋" w:hAnsi="仿宋" w:eastAsia="仿宋"/>
          <w:color w:val="000000"/>
          <w:kern w:val="0"/>
          <w:sz w:val="32"/>
          <w:szCs w:val="32"/>
        </w:rPr>
        <w:t>年毕业</w:t>
      </w:r>
      <w:r>
        <w:rPr>
          <w:rFonts w:hint="eastAsia" w:ascii="仿宋" w:hAnsi="仿宋" w:eastAsia="仿宋" w:cs="仿宋_GB2312"/>
          <w:sz w:val="32"/>
          <w:szCs w:val="32"/>
        </w:rPr>
        <w:t>未落实工作单位的属于国家统一招生的普通高校全日制毕业生报考</w:t>
      </w:r>
      <w:r>
        <w:rPr>
          <w:rFonts w:hint="eastAsia" w:ascii="仿宋" w:hAnsi="仿宋" w:eastAsia="仿宋" w:cs="仿宋_GB2312"/>
          <w:b/>
          <w:sz w:val="32"/>
          <w:szCs w:val="32"/>
        </w:rPr>
        <w:t>限招应届毕业生职位者</w:t>
      </w:r>
      <w:r>
        <w:rPr>
          <w:rFonts w:hint="eastAsia" w:ascii="仿宋" w:hAnsi="仿宋" w:eastAsia="仿宋" w:cs="仿宋_GB2312"/>
          <w:sz w:val="32"/>
          <w:szCs w:val="32"/>
        </w:rPr>
        <w:t>，除提交推荐表外还需提交毕业院校或毕业生就业主管部门出具的证明尚在择业期、未落实工作单位，户口、档案、组织关系仍保留在原毕业学校，或保留在各级毕业生就业主管部门（毕业生就业指导服务中心）、各级人才交流服务机构和各级公共就业服务机构的材料原件及复印件。</w:t>
      </w:r>
    </w:p>
    <w:p>
      <w:pPr>
        <w:shd w:val="clear" w:color="auto" w:fill="FFFFFF"/>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现在职人员：需提交《中央机关及其直属机构考试录用公务员报名推荐表（适用于社会在职人员）》原件及复印件。在职人员若提供所在单位盖章的报名推荐表确有困难的，可签署《承诺书》，承诺体检后一周内提供，逾期不提供视为自动放弃。</w:t>
      </w:r>
    </w:p>
    <w:p>
      <w:pPr>
        <w:shd w:val="clear" w:color="auto" w:fill="FFFFFF"/>
        <w:spacing w:line="500" w:lineRule="exact"/>
        <w:ind w:firstLine="640" w:firstLineChars="200"/>
        <w:rPr>
          <w:rFonts w:ascii="仿宋" w:hAnsi="仿宋" w:eastAsia="仿宋"/>
          <w:sz w:val="32"/>
          <w:szCs w:val="32"/>
        </w:rPr>
      </w:pPr>
      <w:r>
        <w:rPr>
          <w:rFonts w:ascii="仿宋" w:hAnsi="仿宋" w:eastAsia="仿宋" w:cs="仿宋_GB2312"/>
          <w:sz w:val="32"/>
          <w:szCs w:val="32"/>
        </w:rPr>
        <w:t>6.</w:t>
      </w:r>
      <w:r>
        <w:rPr>
          <w:rFonts w:hint="eastAsia" w:ascii="仿宋" w:hAnsi="仿宋" w:eastAsia="仿宋" w:cs="仿宋_GB2312"/>
          <w:sz w:val="32"/>
          <w:szCs w:val="32"/>
        </w:rPr>
        <w:t>失待业人员，需提交相关单位开具的《失（待）业证明》原件及复印件。</w:t>
      </w:r>
    </w:p>
    <w:p>
      <w:pPr>
        <w:shd w:val="clear" w:color="auto" w:fill="FFFFFF"/>
        <w:spacing w:line="500" w:lineRule="exact"/>
        <w:ind w:firstLine="640" w:firstLineChars="200"/>
        <w:rPr>
          <w:rFonts w:ascii="仿宋" w:hAnsi="仿宋" w:eastAsia="仿宋"/>
          <w:color w:val="000000"/>
          <w:kern w:val="0"/>
          <w:sz w:val="32"/>
          <w:szCs w:val="32"/>
        </w:rPr>
      </w:pPr>
      <w:r>
        <w:rPr>
          <w:rFonts w:ascii="仿宋" w:hAnsi="仿宋" w:eastAsia="仿宋"/>
          <w:sz w:val="32"/>
          <w:szCs w:val="32"/>
        </w:rPr>
        <w:t>7.</w:t>
      </w:r>
      <w:r>
        <w:rPr>
          <w:rFonts w:hint="eastAsia" w:ascii="仿宋" w:hAnsi="仿宋" w:eastAsia="仿宋"/>
          <w:color w:val="000000"/>
          <w:kern w:val="0"/>
          <w:sz w:val="32"/>
          <w:szCs w:val="32"/>
        </w:rPr>
        <w:t>报考定向招录服务基层项目岗位的人员，还需提供相应的材料：</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1</w:t>
      </w:r>
      <w:r>
        <w:rPr>
          <w:rFonts w:hint="eastAsia" w:ascii="仿宋" w:hAnsi="仿宋" w:eastAsia="仿宋"/>
          <w:color w:val="000000"/>
          <w:kern w:val="0"/>
          <w:sz w:val="32"/>
          <w:szCs w:val="32"/>
        </w:rPr>
        <w:t>）“大学生村官”项目人员提供由县级及以上组织人事部门出具的服务期满、考核合格的证明材料及复印件；</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2</w:t>
      </w:r>
      <w:r>
        <w:rPr>
          <w:rFonts w:hint="eastAsia" w:ascii="仿宋" w:hAnsi="仿宋" w:eastAsia="仿宋"/>
          <w:color w:val="000000"/>
          <w:kern w:val="0"/>
          <w:sz w:val="32"/>
          <w:szCs w:val="32"/>
        </w:rPr>
        <w:t>）“农村义务教育阶段学校教师特设岗位计划”项目人员提供省级教育部门统一制作，教育部监制的“特岗教师”证书和服务“农村义务教育阶段学校教师特设岗位计划”鉴定表原件及复印件；</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3</w:t>
      </w:r>
      <w:r>
        <w:rPr>
          <w:rFonts w:hint="eastAsia" w:ascii="仿宋" w:hAnsi="仿宋" w:eastAsia="仿宋"/>
          <w:color w:val="000000"/>
          <w:kern w:val="0"/>
          <w:sz w:val="32"/>
          <w:szCs w:val="32"/>
        </w:rPr>
        <w:t>）“三支一扶”计划项目人员提供各省“三支一扶”工作协调管理办公室出具的高校毕业生“三支一扶”服务证书原件及复印件；</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4</w:t>
      </w:r>
      <w:r>
        <w:rPr>
          <w:rFonts w:hint="eastAsia" w:ascii="仿宋" w:hAnsi="仿宋" w:eastAsia="仿宋"/>
          <w:color w:val="000000"/>
          <w:kern w:val="0"/>
          <w:sz w:val="32"/>
          <w:szCs w:val="32"/>
        </w:rPr>
        <w:t>）“大学生志愿服务西部计划”项目人员提供由共青团中央统一制作的服务证和大学生志愿服务西部计划鉴定表原件及复印件；</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5</w:t>
      </w:r>
      <w:r>
        <w:rPr>
          <w:rFonts w:hint="eastAsia" w:ascii="仿宋" w:hAnsi="仿宋" w:eastAsia="仿宋"/>
          <w:color w:val="000000"/>
          <w:kern w:val="0"/>
          <w:sz w:val="32"/>
          <w:szCs w:val="32"/>
        </w:rPr>
        <w:t>）高校毕业生退役士兵提供国防部统一制作的《中国人民解放军士官退出现役证》（或者《中国人民武装警察部队士官退出现役证》）原件及复印件。</w:t>
      </w:r>
    </w:p>
    <w:p>
      <w:pPr>
        <w:shd w:val="clear" w:color="auto" w:fill="FFFFFF"/>
        <w:spacing w:line="5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8.</w:t>
      </w:r>
      <w:r>
        <w:rPr>
          <w:rFonts w:hint="eastAsia" w:ascii="仿宋" w:hAnsi="仿宋" w:eastAsia="仿宋"/>
          <w:color w:val="000000"/>
          <w:kern w:val="0"/>
          <w:sz w:val="32"/>
          <w:szCs w:val="32"/>
        </w:rPr>
        <w:t>满足所报考职位要求的各类材料：</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1</w:t>
      </w:r>
      <w:r>
        <w:rPr>
          <w:rFonts w:hint="eastAsia" w:ascii="仿宋" w:hAnsi="仿宋" w:eastAsia="仿宋"/>
          <w:color w:val="000000"/>
          <w:kern w:val="0"/>
          <w:sz w:val="32"/>
          <w:szCs w:val="32"/>
        </w:rPr>
        <w:t>）英语等级证书或成绩通知单、船员适任证书的原件及复印件。如提供船员适任证书确有困难的，提供船员适任证书编号和签发机关即可。</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2</w:t>
      </w:r>
      <w:r>
        <w:rPr>
          <w:rFonts w:hint="eastAsia" w:ascii="仿宋" w:hAnsi="仿宋" w:eastAsia="仿宋"/>
          <w:color w:val="000000"/>
          <w:kern w:val="0"/>
          <w:sz w:val="32"/>
          <w:szCs w:val="32"/>
        </w:rPr>
        <w:t>）</w:t>
      </w:r>
      <w:r>
        <w:rPr>
          <w:rFonts w:ascii="仿宋" w:hAnsi="仿宋" w:eastAsia="仿宋"/>
          <w:color w:val="000000"/>
          <w:kern w:val="0"/>
          <w:sz w:val="32"/>
          <w:szCs w:val="32"/>
        </w:rPr>
        <w:t>2020</w:t>
      </w:r>
      <w:r>
        <w:rPr>
          <w:rFonts w:hint="eastAsia" w:ascii="仿宋" w:hAnsi="仿宋" w:eastAsia="仿宋"/>
          <w:color w:val="000000"/>
          <w:kern w:val="0"/>
          <w:sz w:val="32"/>
          <w:szCs w:val="32"/>
        </w:rPr>
        <w:t>年</w:t>
      </w:r>
      <w:r>
        <w:rPr>
          <w:rFonts w:ascii="仿宋" w:hAnsi="仿宋" w:eastAsia="仿宋"/>
          <w:color w:val="000000"/>
          <w:kern w:val="0"/>
          <w:sz w:val="32"/>
          <w:szCs w:val="32"/>
        </w:rPr>
        <w:t>10</w:t>
      </w:r>
      <w:r>
        <w:rPr>
          <w:rFonts w:hint="eastAsia" w:ascii="仿宋" w:hAnsi="仿宋" w:eastAsia="仿宋"/>
          <w:color w:val="000000"/>
          <w:kern w:val="0"/>
          <w:sz w:val="32"/>
          <w:szCs w:val="32"/>
        </w:rPr>
        <w:t>月及以后毕业的应届毕业生和</w:t>
      </w:r>
      <w:r>
        <w:rPr>
          <w:rFonts w:ascii="仿宋" w:hAnsi="仿宋" w:eastAsia="仿宋"/>
          <w:color w:val="000000"/>
          <w:kern w:val="0"/>
          <w:sz w:val="32"/>
          <w:szCs w:val="32"/>
        </w:rPr>
        <w:t>2020</w:t>
      </w:r>
      <w:r>
        <w:rPr>
          <w:rFonts w:hint="eastAsia" w:ascii="仿宋" w:hAnsi="仿宋" w:eastAsia="仿宋"/>
          <w:color w:val="000000"/>
          <w:kern w:val="0"/>
          <w:sz w:val="32"/>
          <w:szCs w:val="32"/>
        </w:rPr>
        <w:t>年</w:t>
      </w:r>
      <w:r>
        <w:rPr>
          <w:rFonts w:ascii="仿宋" w:hAnsi="仿宋" w:eastAsia="仿宋"/>
          <w:color w:val="000000"/>
          <w:kern w:val="0"/>
          <w:sz w:val="32"/>
          <w:szCs w:val="32"/>
        </w:rPr>
        <w:t>10</w:t>
      </w:r>
      <w:r>
        <w:rPr>
          <w:rFonts w:hint="eastAsia" w:ascii="仿宋" w:hAnsi="仿宋" w:eastAsia="仿宋"/>
          <w:color w:val="000000"/>
          <w:kern w:val="0"/>
          <w:sz w:val="32"/>
          <w:szCs w:val="32"/>
        </w:rPr>
        <w:t>月及以后取得学历学位的留学归国人员，其学历和学位证书、船员适任考试合格证明（须在有效期内）、英语专业八级证书、其他语种等级证书可在</w:t>
      </w:r>
      <w:r>
        <w:rPr>
          <w:rFonts w:ascii="仿宋" w:hAnsi="仿宋" w:eastAsia="仿宋"/>
          <w:color w:val="000000"/>
          <w:kern w:val="0"/>
          <w:sz w:val="32"/>
          <w:szCs w:val="32"/>
        </w:rPr>
        <w:t>2021</w:t>
      </w:r>
      <w:r>
        <w:rPr>
          <w:rFonts w:hint="eastAsia" w:ascii="仿宋" w:hAnsi="仿宋" w:eastAsia="仿宋"/>
          <w:color w:val="000000"/>
          <w:kern w:val="0"/>
          <w:sz w:val="32"/>
          <w:szCs w:val="32"/>
        </w:rPr>
        <w:t>年</w:t>
      </w:r>
      <w:r>
        <w:rPr>
          <w:rFonts w:ascii="仿宋" w:hAnsi="仿宋" w:eastAsia="仿宋"/>
          <w:color w:val="000000"/>
          <w:kern w:val="0"/>
          <w:sz w:val="32"/>
          <w:szCs w:val="32"/>
        </w:rPr>
        <w:t>7</w:t>
      </w:r>
      <w:r>
        <w:rPr>
          <w:rFonts w:hint="eastAsia" w:ascii="仿宋" w:hAnsi="仿宋" w:eastAsia="仿宋"/>
          <w:color w:val="000000"/>
          <w:kern w:val="0"/>
          <w:sz w:val="32"/>
          <w:szCs w:val="32"/>
        </w:rPr>
        <w:t>月</w:t>
      </w:r>
      <w:r>
        <w:rPr>
          <w:rFonts w:ascii="仿宋" w:hAnsi="仿宋" w:eastAsia="仿宋"/>
          <w:color w:val="000000"/>
          <w:kern w:val="0"/>
          <w:sz w:val="32"/>
          <w:szCs w:val="32"/>
        </w:rPr>
        <w:t>31</w:t>
      </w:r>
      <w:r>
        <w:rPr>
          <w:rFonts w:hint="eastAsia" w:ascii="仿宋" w:hAnsi="仿宋" w:eastAsia="仿宋"/>
          <w:color w:val="000000"/>
          <w:kern w:val="0"/>
          <w:sz w:val="32"/>
          <w:szCs w:val="32"/>
        </w:rPr>
        <w:t>日前取得，到单位报到时提供。</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3</w:t>
      </w:r>
      <w:r>
        <w:rPr>
          <w:rFonts w:hint="eastAsia" w:ascii="仿宋" w:hAnsi="仿宋" w:eastAsia="仿宋"/>
          <w:color w:val="000000"/>
          <w:kern w:val="0"/>
          <w:sz w:val="32"/>
          <w:szCs w:val="32"/>
        </w:rPr>
        <w:t>）考虑到船员适任考试、英语专业八级考试存在受新冠肺炎疫情防控影响延期等情况，对于</w:t>
      </w:r>
      <w:r>
        <w:rPr>
          <w:rFonts w:ascii="仿宋" w:hAnsi="仿宋" w:eastAsia="仿宋"/>
          <w:color w:val="000000"/>
          <w:kern w:val="0"/>
          <w:sz w:val="32"/>
          <w:szCs w:val="32"/>
        </w:rPr>
        <w:t>2020</w:t>
      </w:r>
      <w:r>
        <w:rPr>
          <w:rFonts w:hint="eastAsia" w:ascii="仿宋" w:hAnsi="仿宋" w:eastAsia="仿宋"/>
          <w:color w:val="000000"/>
          <w:kern w:val="0"/>
          <w:sz w:val="32"/>
          <w:szCs w:val="32"/>
        </w:rPr>
        <w:t>年毕业的应届毕业生，其船员适任考试合格证明（须在有效期内）、英语专业八级证书可在</w:t>
      </w:r>
      <w:r>
        <w:rPr>
          <w:rFonts w:ascii="仿宋" w:hAnsi="仿宋" w:eastAsia="仿宋"/>
          <w:color w:val="000000"/>
          <w:kern w:val="0"/>
          <w:sz w:val="32"/>
          <w:szCs w:val="32"/>
        </w:rPr>
        <w:t>2021</w:t>
      </w:r>
      <w:r>
        <w:rPr>
          <w:rFonts w:hint="eastAsia" w:ascii="仿宋" w:hAnsi="仿宋" w:eastAsia="仿宋"/>
          <w:color w:val="000000"/>
          <w:kern w:val="0"/>
          <w:sz w:val="32"/>
          <w:szCs w:val="32"/>
        </w:rPr>
        <w:t>年</w:t>
      </w:r>
      <w:r>
        <w:rPr>
          <w:rFonts w:ascii="仿宋" w:hAnsi="仿宋" w:eastAsia="仿宋"/>
          <w:color w:val="000000"/>
          <w:kern w:val="0"/>
          <w:sz w:val="32"/>
          <w:szCs w:val="32"/>
        </w:rPr>
        <w:t>7</w:t>
      </w:r>
      <w:r>
        <w:rPr>
          <w:rFonts w:hint="eastAsia" w:ascii="仿宋" w:hAnsi="仿宋" w:eastAsia="仿宋"/>
          <w:color w:val="000000"/>
          <w:kern w:val="0"/>
          <w:sz w:val="32"/>
          <w:szCs w:val="32"/>
        </w:rPr>
        <w:t>月</w:t>
      </w:r>
      <w:r>
        <w:rPr>
          <w:rFonts w:ascii="仿宋" w:hAnsi="仿宋" w:eastAsia="仿宋"/>
          <w:color w:val="000000"/>
          <w:kern w:val="0"/>
          <w:sz w:val="32"/>
          <w:szCs w:val="32"/>
        </w:rPr>
        <w:t>31</w:t>
      </w:r>
      <w:r>
        <w:rPr>
          <w:rFonts w:hint="eastAsia" w:ascii="仿宋" w:hAnsi="仿宋" w:eastAsia="仿宋"/>
          <w:color w:val="000000"/>
          <w:kern w:val="0"/>
          <w:sz w:val="32"/>
          <w:szCs w:val="32"/>
        </w:rPr>
        <w:t>日前取得，到单位报到时提供。</w:t>
      </w:r>
    </w:p>
    <w:p>
      <w:pPr>
        <w:shd w:val="clear" w:color="auto" w:fill="FFFFFF"/>
        <w:spacing w:line="5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ascii="仿宋" w:hAnsi="仿宋" w:eastAsia="仿宋"/>
          <w:color w:val="000000"/>
          <w:kern w:val="0"/>
          <w:sz w:val="32"/>
          <w:szCs w:val="32"/>
        </w:rPr>
        <w:t>4</w:t>
      </w:r>
      <w:r>
        <w:rPr>
          <w:rFonts w:hint="eastAsia" w:ascii="仿宋" w:hAnsi="仿宋" w:eastAsia="仿宋"/>
          <w:color w:val="000000"/>
          <w:kern w:val="0"/>
          <w:sz w:val="32"/>
          <w:szCs w:val="32"/>
        </w:rPr>
        <w:t>）要求相关工作经验职位的，提供有关劳动合同或相关证明材料的原件及复印件。</w:t>
      </w:r>
    </w:p>
    <w:p>
      <w:pPr>
        <w:shd w:val="clear" w:color="auto" w:fill="FFFFFF"/>
        <w:ind w:firstLine="643" w:firstLineChars="200"/>
        <w:rPr>
          <w:rFonts w:eastAsia="仿宋_GB2312"/>
          <w:b/>
          <w:color w:val="000000"/>
          <w:kern w:val="0"/>
          <w:sz w:val="32"/>
          <w:szCs w:val="32"/>
        </w:rPr>
      </w:pPr>
      <w:r>
        <w:rPr>
          <w:rFonts w:hint="eastAsia" w:eastAsia="仿宋_GB2312"/>
          <w:b/>
          <w:color w:val="000000"/>
          <w:kern w:val="0"/>
          <w:sz w:val="32"/>
          <w:szCs w:val="32"/>
        </w:rPr>
        <w:t>注意事项：考生应对所提供材料的真实性负责，材料不全或主要信息不实，影响资格审查结果的，将取消面试资格。所有提供材料复印件原则上要求为</w:t>
      </w:r>
      <w:r>
        <w:rPr>
          <w:rFonts w:eastAsia="仿宋_GB2312"/>
          <w:b/>
          <w:color w:val="000000"/>
          <w:kern w:val="0"/>
          <w:sz w:val="32"/>
          <w:szCs w:val="32"/>
        </w:rPr>
        <w:t>A4</w:t>
      </w:r>
      <w:r>
        <w:rPr>
          <w:rFonts w:hint="eastAsia" w:eastAsia="仿宋_GB2312"/>
          <w:b/>
          <w:color w:val="000000"/>
          <w:kern w:val="0"/>
          <w:sz w:val="32"/>
          <w:szCs w:val="32"/>
        </w:rPr>
        <w:t>纸复印。</w:t>
      </w:r>
    </w:p>
    <w:p>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pPr>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相关样本：</w:t>
      </w:r>
    </w:p>
    <w:p>
      <w:pPr>
        <w:spacing w:line="500" w:lineRule="exact"/>
        <w:ind w:right="-334" w:firstLine="617" w:firstLineChars="192"/>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面试确认单</w:t>
      </w:r>
    </w:p>
    <w:p>
      <w:pPr>
        <w:snapToGrid w:val="0"/>
        <w:spacing w:line="500" w:lineRule="exact"/>
        <w:ind w:firstLine="617" w:firstLineChars="192"/>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放弃面试资格声明</w:t>
      </w:r>
    </w:p>
    <w:p>
      <w:pPr>
        <w:shd w:val="clear" w:color="auto" w:fill="FFFFFF"/>
        <w:spacing w:line="500" w:lineRule="exact"/>
        <w:ind w:right="-334" w:firstLine="617" w:firstLineChars="192"/>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中央机关及其直属机构考试录用公务员报名推荐表（适用于普通高等院校应届毕业生）</w:t>
      </w:r>
    </w:p>
    <w:p>
      <w:pPr>
        <w:shd w:val="clear" w:color="auto" w:fill="FFFFFF"/>
        <w:spacing w:line="500" w:lineRule="exact"/>
        <w:ind w:right="-334" w:firstLine="617" w:firstLineChars="192"/>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中央机关及其直属机构考试录用公务员报名推荐表（适用于社会在职人员）</w:t>
      </w:r>
    </w:p>
    <w:p>
      <w:pPr>
        <w:shd w:val="clear" w:color="auto" w:fill="FFFFFF"/>
        <w:spacing w:line="500" w:lineRule="exact"/>
        <w:ind w:right="-334" w:firstLine="617" w:firstLineChars="192"/>
        <w:rPr>
          <w:rFonts w:ascii="仿宋_GB2312" w:hAnsi="宋体" w:eastAsia="仿宋_GB2312"/>
          <w:b/>
          <w:sz w:val="32"/>
          <w:szCs w:val="32"/>
        </w:rPr>
      </w:pPr>
      <w:r>
        <w:rPr>
          <w:rFonts w:ascii="仿宋_GB2312" w:hAnsi="宋体" w:eastAsia="仿宋_GB2312"/>
          <w:b/>
          <w:sz w:val="32"/>
          <w:szCs w:val="32"/>
        </w:rPr>
        <w:t>5.</w:t>
      </w:r>
      <w:r>
        <w:rPr>
          <w:rFonts w:hint="eastAsia" w:ascii="仿宋_GB2312" w:hAnsi="宋体" w:eastAsia="仿宋_GB2312"/>
          <w:b/>
          <w:sz w:val="32"/>
          <w:szCs w:val="32"/>
        </w:rPr>
        <w:t>福建海事局公务员报名登记表</w:t>
      </w:r>
    </w:p>
    <w:p>
      <w:pPr>
        <w:shd w:val="clear" w:color="auto" w:fill="FFFFFF"/>
        <w:spacing w:line="500" w:lineRule="exact"/>
        <w:ind w:right="-334" w:firstLine="617" w:firstLineChars="192"/>
        <w:rPr>
          <w:rFonts w:ascii="仿宋_GB2312" w:hAnsi="宋体" w:eastAsia="仿宋_GB2312"/>
          <w:b/>
          <w:sz w:val="32"/>
          <w:szCs w:val="32"/>
        </w:rPr>
      </w:pPr>
      <w:r>
        <w:rPr>
          <w:rFonts w:ascii="仿宋_GB2312" w:hAnsi="宋体" w:eastAsia="仿宋_GB2312"/>
          <w:b/>
          <w:sz w:val="32"/>
          <w:szCs w:val="32"/>
        </w:rPr>
        <w:t>6.</w:t>
      </w:r>
      <w:r>
        <w:rPr>
          <w:rFonts w:hint="eastAsia" w:ascii="仿宋_GB2312" w:hAnsi="宋体" w:eastAsia="仿宋_GB2312"/>
          <w:b/>
          <w:sz w:val="32"/>
          <w:szCs w:val="32"/>
        </w:rPr>
        <w:t>失（待）业证明</w:t>
      </w:r>
    </w:p>
    <w:p>
      <w:pPr>
        <w:shd w:val="clear" w:color="auto" w:fill="FFFFFF"/>
        <w:spacing w:line="500" w:lineRule="exact"/>
        <w:ind w:right="-334" w:firstLine="617" w:firstLineChars="192"/>
        <w:rPr>
          <w:rFonts w:ascii="宋体"/>
          <w:sz w:val="28"/>
          <w:szCs w:val="28"/>
        </w:rPr>
      </w:pPr>
      <w:r>
        <w:rPr>
          <w:rFonts w:ascii="仿宋_GB2312" w:hAnsi="宋体" w:eastAsia="仿宋_GB2312"/>
          <w:b/>
          <w:sz w:val="32"/>
          <w:szCs w:val="32"/>
        </w:rPr>
        <w:t>7.</w:t>
      </w:r>
      <w:r>
        <w:rPr>
          <w:rFonts w:hint="eastAsia" w:ascii="仿宋_GB2312" w:hAnsi="宋体" w:eastAsia="仿宋_GB2312"/>
          <w:b/>
          <w:sz w:val="32"/>
          <w:szCs w:val="32"/>
        </w:rPr>
        <w:t>承诺书</w:t>
      </w: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snapToGrid w:val="0"/>
        <w:spacing w:line="360" w:lineRule="auto"/>
        <w:jc w:val="center"/>
        <w:rPr>
          <w:rFonts w:ascii="宋体"/>
          <w:b/>
          <w:sz w:val="44"/>
          <w:szCs w:val="44"/>
        </w:rPr>
      </w:pPr>
      <w:r>
        <w:rPr>
          <w:rFonts w:hint="eastAsia" w:ascii="宋体" w:hAnsi="宋体"/>
          <w:b/>
          <w:sz w:val="44"/>
          <w:szCs w:val="44"/>
        </w:rPr>
        <w:t>面试确认单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73"/>
        <w:gridCol w:w="763"/>
        <w:gridCol w:w="1656"/>
        <w:gridCol w:w="916"/>
        <w:gridCol w:w="866"/>
        <w:gridCol w:w="373"/>
        <w:gridCol w:w="511"/>
        <w:gridCol w:w="1035"/>
        <w:gridCol w:w="25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姓名</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身份证号码</w:t>
            </w:r>
          </w:p>
        </w:tc>
        <w:tc>
          <w:tcPr>
            <w:tcW w:w="2155" w:type="dxa"/>
            <w:gridSpan w:val="3"/>
            <w:vAlign w:val="center"/>
          </w:tcPr>
          <w:p>
            <w:pPr>
              <w:snapToGrid w:val="0"/>
              <w:jc w:val="center"/>
              <w:rPr>
                <w:rFonts w:ascii="仿宋_GB2312" w:eastAsia="仿宋_GB2312"/>
                <w:sz w:val="28"/>
                <w:szCs w:val="28"/>
              </w:rPr>
            </w:pPr>
          </w:p>
        </w:tc>
        <w:tc>
          <w:tcPr>
            <w:tcW w:w="1546"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准考证号</w:t>
            </w:r>
          </w:p>
        </w:tc>
        <w:tc>
          <w:tcPr>
            <w:tcW w:w="1845" w:type="dxa"/>
            <w:gridSpan w:val="2"/>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总分</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行政职业能力测验考分</w:t>
            </w:r>
          </w:p>
        </w:tc>
        <w:tc>
          <w:tcPr>
            <w:tcW w:w="916" w:type="dxa"/>
            <w:vAlign w:val="center"/>
          </w:tcPr>
          <w:p>
            <w:pPr>
              <w:snapToGrid w:val="0"/>
              <w:jc w:val="center"/>
              <w:rPr>
                <w:rFonts w:ascii="仿宋_GB2312" w:eastAsia="仿宋_GB2312"/>
                <w:sz w:val="28"/>
                <w:szCs w:val="28"/>
              </w:rPr>
            </w:pPr>
          </w:p>
        </w:tc>
        <w:tc>
          <w:tcPr>
            <w:tcW w:w="866" w:type="dxa"/>
            <w:vAlign w:val="center"/>
          </w:tcPr>
          <w:p>
            <w:pPr>
              <w:snapToGrid w:val="0"/>
              <w:jc w:val="center"/>
              <w:rPr>
                <w:rFonts w:ascii="仿宋_GB2312" w:eastAsia="仿宋_GB2312"/>
                <w:sz w:val="28"/>
                <w:szCs w:val="28"/>
              </w:rPr>
            </w:pPr>
            <w:r>
              <w:rPr>
                <w:rFonts w:hint="eastAsia" w:ascii="仿宋_GB2312" w:eastAsia="仿宋_GB2312"/>
                <w:sz w:val="28"/>
                <w:szCs w:val="28"/>
              </w:rPr>
              <w:t>申论考分</w:t>
            </w:r>
          </w:p>
        </w:tc>
        <w:tc>
          <w:tcPr>
            <w:tcW w:w="884" w:type="dxa"/>
            <w:gridSpan w:val="2"/>
            <w:vAlign w:val="center"/>
          </w:tcPr>
          <w:p>
            <w:pPr>
              <w:snapToGrid w:val="0"/>
              <w:spacing w:line="360" w:lineRule="auto"/>
              <w:jc w:val="center"/>
              <w:rPr>
                <w:rFonts w:ascii="仿宋_GB2312" w:eastAsia="仿宋_GB2312"/>
                <w:b/>
                <w:sz w:val="28"/>
                <w:szCs w:val="28"/>
              </w:rPr>
            </w:pPr>
          </w:p>
        </w:tc>
        <w:tc>
          <w:tcPr>
            <w:tcW w:w="1285" w:type="dxa"/>
            <w:gridSpan w:val="2"/>
            <w:vAlign w:val="center"/>
          </w:tcPr>
          <w:p>
            <w:pPr>
              <w:snapToGrid w:val="0"/>
              <w:jc w:val="center"/>
              <w:rPr>
                <w:rFonts w:ascii="仿宋_GB2312" w:eastAsia="仿宋_GB2312"/>
                <w:b/>
                <w:sz w:val="28"/>
                <w:szCs w:val="28"/>
              </w:rPr>
            </w:pPr>
            <w:r>
              <w:rPr>
                <w:rFonts w:hint="eastAsia" w:ascii="仿宋_GB2312" w:eastAsia="仿宋_GB2312"/>
                <w:sz w:val="28"/>
                <w:szCs w:val="28"/>
              </w:rPr>
              <w:t>报考职位代码</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联系电话</w:t>
            </w:r>
          </w:p>
        </w:tc>
        <w:tc>
          <w:tcPr>
            <w:tcW w:w="2992" w:type="dxa"/>
            <w:gridSpan w:val="3"/>
            <w:vAlign w:val="center"/>
          </w:tcPr>
          <w:p>
            <w:pPr>
              <w:snapToGrid w:val="0"/>
              <w:jc w:val="center"/>
              <w:rPr>
                <w:rFonts w:ascii="仿宋_GB2312" w:eastAsia="仿宋_GB2312"/>
                <w:sz w:val="28"/>
                <w:szCs w:val="28"/>
              </w:rPr>
            </w:pPr>
          </w:p>
        </w:tc>
        <w:tc>
          <w:tcPr>
            <w:tcW w:w="916" w:type="dxa"/>
            <w:vAlign w:val="center"/>
          </w:tcPr>
          <w:p>
            <w:pPr>
              <w:snapToGrid w:val="0"/>
              <w:spacing w:line="360" w:lineRule="auto"/>
              <w:jc w:val="center"/>
              <w:rPr>
                <w:rFonts w:ascii="仿宋_GB2312" w:eastAsia="仿宋_GB2312"/>
                <w:b/>
                <w:sz w:val="28"/>
                <w:szCs w:val="28"/>
              </w:rPr>
            </w:pPr>
            <w:r>
              <w:rPr>
                <w:rFonts w:ascii="仿宋_GB2312" w:eastAsia="仿宋_GB2312"/>
                <w:sz w:val="28"/>
                <w:szCs w:val="28"/>
              </w:rPr>
              <w:t>Email</w:t>
            </w:r>
          </w:p>
        </w:tc>
        <w:tc>
          <w:tcPr>
            <w:tcW w:w="1239" w:type="dxa"/>
            <w:gridSpan w:val="2"/>
            <w:vAlign w:val="center"/>
          </w:tcPr>
          <w:p>
            <w:pPr>
              <w:snapToGrid w:val="0"/>
              <w:spacing w:line="360" w:lineRule="auto"/>
              <w:jc w:val="center"/>
              <w:rPr>
                <w:rFonts w:ascii="仿宋_GB2312" w:eastAsia="仿宋_GB2312"/>
                <w:b/>
                <w:sz w:val="28"/>
                <w:szCs w:val="28"/>
              </w:rPr>
            </w:pPr>
          </w:p>
        </w:tc>
        <w:tc>
          <w:tcPr>
            <w:tcW w:w="1796" w:type="dxa"/>
            <w:gridSpan w:val="3"/>
            <w:vAlign w:val="center"/>
          </w:tcPr>
          <w:p>
            <w:pPr>
              <w:snapToGrid w:val="0"/>
              <w:jc w:val="center"/>
              <w:rPr>
                <w:rFonts w:ascii="仿宋_GB2312" w:eastAsia="仿宋_GB2312"/>
                <w:b/>
                <w:sz w:val="28"/>
                <w:szCs w:val="28"/>
              </w:rPr>
            </w:pPr>
            <w:r>
              <w:rPr>
                <w:rFonts w:hint="eastAsia" w:ascii="仿宋_GB2312" w:eastAsia="仿宋_GB2312"/>
                <w:sz w:val="28"/>
                <w:szCs w:val="28"/>
              </w:rPr>
              <w:t>是否</w:t>
            </w:r>
            <w:r>
              <w:rPr>
                <w:rFonts w:hint="eastAsia" w:ascii="仿宋_GB2312" w:eastAsia="仿宋_GB2312"/>
                <w:sz w:val="28"/>
                <w:szCs w:val="28"/>
                <w:lang w:val="zh-CN"/>
              </w:rPr>
              <w:t>建档立卡贫困家庭人员或城市低保人员</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548"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是否参加面试</w:t>
            </w:r>
          </w:p>
        </w:tc>
        <w:tc>
          <w:tcPr>
            <w:tcW w:w="7965" w:type="dxa"/>
            <w:gridSpan w:val="9"/>
            <w:vAlign w:val="center"/>
          </w:tcPr>
          <w:p>
            <w:pPr>
              <w:snapToGrid w:val="0"/>
              <w:jc w:val="center"/>
              <w:rPr>
                <w:rFonts w:ascii="仿宋_GB2312" w:eastAsia="仿宋_GB2312"/>
                <w:sz w:val="28"/>
                <w:szCs w:val="28"/>
              </w:rPr>
            </w:pPr>
          </w:p>
        </w:tc>
      </w:tr>
    </w:tbl>
    <w:p>
      <w:pPr>
        <w:ind w:left="-340" w:right="-334"/>
        <w:rPr>
          <w:rFonts w:ascii="宋体"/>
          <w:szCs w:val="21"/>
        </w:rPr>
      </w:pPr>
      <w:r>
        <w:rPr>
          <w:b/>
          <w:sz w:val="18"/>
        </w:rPr>
        <w:br w:type="page"/>
      </w:r>
    </w:p>
    <w:p>
      <w:pPr>
        <w:spacing w:line="56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6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福建海事局：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XXXXXXXXX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姓名（考生本人手写签名）：</w:t>
      </w:r>
      <w:r>
        <w:rPr>
          <w:rFonts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rPr>
          <w:rFonts w:ascii="仿宋_GB2312" w:hAnsi="仿宋_GB2312" w:eastAsia="仿宋_GB2312" w:cs="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注：</w:t>
      </w:r>
      <w:r>
        <w:rPr>
          <w:rFonts w:hint="eastAsia" w:ascii="仿宋_GB2312" w:hAnsi="仿宋_GB2312" w:eastAsia="仿宋_GB2312" w:cs="仿宋_GB2312"/>
          <w:sz w:val="32"/>
          <w:szCs w:val="32"/>
        </w:rPr>
        <w:t>该声明签字后的扫描件（或照片）通过电子邮件形式发送到电子邮箱</w:t>
      </w:r>
      <w:r>
        <w:rPr>
          <w:rFonts w:ascii="Times New Roman" w:hAnsi="Times New Roman" w:eastAsia="仿宋_GB2312"/>
          <w:sz w:val="32"/>
          <w:szCs w:val="32"/>
        </w:rPr>
        <w:t>fjmsa2017@163.com</w:t>
      </w:r>
      <w:r>
        <w:rPr>
          <w:rFonts w:hint="eastAsia" w:ascii="仿宋_GB2312" w:hAnsi="仿宋_GB2312" w:eastAsia="仿宋_GB2312" w:cs="仿宋_GB2312"/>
          <w:sz w:val="32"/>
          <w:szCs w:val="32"/>
        </w:rPr>
        <w:t>，邮件标题一律为“职位代码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姓名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放弃面试资格声明”。</w:t>
      </w:r>
    </w:p>
    <w:p>
      <w:pPr>
        <w:widowControl/>
        <w:jc w:val="left"/>
        <w:rPr>
          <w:b/>
          <w:sz w:val="18"/>
        </w:rPr>
      </w:pPr>
      <w:r>
        <w:rPr>
          <w:rFonts w:ascii="宋体"/>
          <w:sz w:val="28"/>
          <w:szCs w:val="28"/>
        </w:rPr>
        <w:br w:type="page"/>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r>
        <w:t>:</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r>
              <w:rPr>
                <w:rFonts w:ascii="宋体"/>
                <w:highlight w:val="yellow"/>
              </w:rPr>
              <w:t>(</w:t>
            </w:r>
            <w:r>
              <w:rPr>
                <w:rFonts w:hint="eastAsia" w:ascii="宋体"/>
                <w:highlight w:val="yellow"/>
              </w:rPr>
              <w:t>从小学开始填起</w:t>
            </w:r>
            <w:r>
              <w:rPr>
                <w:rFonts w:ascii="宋体"/>
                <w:highlight w:val="yellow"/>
              </w:rPr>
              <w:t>)</w:t>
            </w: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rPr>
              <w:t xml:space="preserve">                                                       </w:t>
            </w:r>
            <w:r>
              <w:rPr>
                <w:rFonts w:hint="eastAsia" w:ascii="宋体"/>
              </w:rPr>
              <w:t>院、系党总支签章</w:t>
            </w:r>
          </w:p>
          <w:p>
            <w:pPr>
              <w:rPr>
                <w:rFonts w:ascii="宋体"/>
              </w:rPr>
            </w:pPr>
            <w:r>
              <w:rPr>
                <w:rFonts w:ascii="宋体"/>
              </w:rPr>
              <w:t xml:space="preserve">          </w:t>
            </w:r>
            <w:r>
              <w:rPr>
                <w:rFonts w:hint="eastAsia" w:ascii="宋体"/>
              </w:rPr>
              <w:t>负责人签字</w:t>
            </w:r>
            <w:r>
              <w:rPr>
                <w:rFonts w:ascii="宋体"/>
              </w:rPr>
              <w:t xml:space="preserve">:                                  </w:t>
            </w: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p>
            <w:pPr>
              <w:rPr>
                <w:rFonts w:ascii="宋体"/>
              </w:rPr>
            </w:pPr>
            <w:r>
              <w:rPr>
                <w:rFonts w:ascii="宋体"/>
              </w:rPr>
              <w:t xml:space="preserve">                                              </w:t>
            </w:r>
          </w:p>
        </w:tc>
      </w:tr>
    </w:tbl>
    <w:p>
      <w:pPr>
        <w:rPr>
          <w:sz w:val="24"/>
        </w:rPr>
      </w:pPr>
    </w:p>
    <w:p>
      <w:pPr>
        <w:rPr>
          <w:sz w:val="24"/>
        </w:rPr>
      </w:pPr>
    </w:p>
    <w:p>
      <w:pPr>
        <w:rPr>
          <w:b/>
          <w:sz w:val="18"/>
        </w:rPr>
      </w:pPr>
      <w:r>
        <w:rPr>
          <w:b/>
          <w:sz w:val="18"/>
        </w:rPr>
        <w:t>(</w:t>
      </w:r>
      <w:r>
        <w:rPr>
          <w:rFonts w:hint="eastAsia"/>
          <w:b/>
          <w:sz w:val="18"/>
        </w:rPr>
        <w:t>背面</w:t>
      </w:r>
      <w:r>
        <w:rPr>
          <w:b/>
          <w:sz w:val="18"/>
        </w:rPr>
        <w:t>)</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t xml:space="preserve">                                                          </w:t>
            </w: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sz w:val="24"/>
              </w:rPr>
              <w:t xml:space="preserve">                                                    </w:t>
            </w:r>
            <w:r>
              <w:rPr>
                <w:rFonts w:hint="eastAsia"/>
              </w:rPr>
              <w:t>院校毕分办签章</w:t>
            </w:r>
          </w:p>
          <w:p>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w:t>
      </w:r>
      <w:r>
        <w:t xml:space="preserve">                                            </w:t>
      </w:r>
      <w:r>
        <w:rPr>
          <w:rFonts w:hint="eastAsia"/>
        </w:rPr>
        <w:t>身份证号：</w:t>
      </w:r>
    </w:p>
    <w:tbl>
      <w:tblPr>
        <w:tblStyle w:val="5"/>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rPr>
              <w:t xml:space="preserve">                                                    </w:t>
            </w:r>
            <w:r>
              <w:rPr>
                <w:rFonts w:hint="eastAsia" w:ascii="宋体"/>
              </w:rPr>
              <w:t>所在单位党组织签章</w:t>
            </w:r>
          </w:p>
          <w:p>
            <w:pPr>
              <w:rPr>
                <w:rFonts w:ascii="宋体"/>
              </w:rPr>
            </w:pPr>
            <w:r>
              <w:rPr>
                <w:rFonts w:ascii="宋体"/>
              </w:rPr>
              <w:t xml:space="preserve">          </w:t>
            </w:r>
            <w:r>
              <w:rPr>
                <w:rFonts w:hint="eastAsia" w:ascii="宋体"/>
              </w:rPr>
              <w:t>负责人签字</w:t>
            </w:r>
            <w:r>
              <w:rPr>
                <w:rFonts w:ascii="宋体"/>
              </w:rPr>
              <w:t xml:space="preserve">:                                  </w:t>
            </w: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p>
            <w:pPr>
              <w:rPr>
                <w:rFonts w:ascii="宋体"/>
              </w:rPr>
            </w:pPr>
            <w:r>
              <w:rPr>
                <w:rFonts w:ascii="宋体"/>
              </w:rPr>
              <w:t xml:space="preserve">                                              </w:t>
            </w:r>
          </w:p>
        </w:tc>
      </w:tr>
    </w:tbl>
    <w:p>
      <w:pPr>
        <w:ind w:left="-540"/>
      </w:pPr>
      <w:r>
        <w:t xml:space="preserve">  </w:t>
      </w:r>
      <w:r>
        <w:rPr>
          <w:rFonts w:hint="eastAsia"/>
        </w:rPr>
        <w:t>填表说明：请填表人实事求是地填写，以免影响正常录用工作，未经单位签章此表无效。</w:t>
      </w:r>
    </w:p>
    <w:p>
      <w:pPr>
        <w:tabs>
          <w:tab w:val="left" w:pos="-180"/>
        </w:tabs>
        <w:ind w:left="165"/>
        <w:sectPr>
          <w:pgSz w:w="11906" w:h="16838"/>
          <w:pgMar w:top="1304" w:right="1797" w:bottom="1304" w:left="1797" w:header="851" w:footer="992" w:gutter="0"/>
          <w:cols w:space="720" w:num="1"/>
          <w:docGrid w:type="lines" w:linePitch="312" w:charSpace="0"/>
        </w:sectPr>
      </w:pPr>
    </w:p>
    <w:p>
      <w:pPr>
        <w:spacing w:beforeLines="50" w:afterLines="50"/>
        <w:jc w:val="center"/>
        <w:rPr>
          <w:rFonts w:ascii="宋体" w:cs="宋体"/>
          <w:b/>
          <w:kern w:val="0"/>
          <w:sz w:val="44"/>
          <w:szCs w:val="44"/>
        </w:rPr>
      </w:pPr>
      <w:r>
        <w:rPr>
          <w:rFonts w:hint="eastAsia" w:ascii="宋体" w:hAnsi="宋体" w:cs="宋体"/>
          <w:b/>
          <w:kern w:val="0"/>
          <w:sz w:val="44"/>
          <w:szCs w:val="44"/>
        </w:rPr>
        <w:t>福建海事局公务员报名登记表</w:t>
      </w:r>
    </w:p>
    <w:tbl>
      <w:tblPr>
        <w:tblStyle w:val="5"/>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姓名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性别</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民族</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761" w:type="pct"/>
            <w:vMerge w:val="restart"/>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r>
              <w:rPr>
                <w:rFonts w:hint="eastAsia" w:ascii="??" w:hAnsi="??" w:cs="宋体"/>
                <w:color w:val="3F3F3F"/>
                <w:kern w:val="0"/>
                <w:sz w:val="18"/>
                <w:szCs w:val="18"/>
              </w:rPr>
              <w:t>照</w:t>
            </w:r>
            <w:r>
              <w:rPr>
                <w:rFonts w:ascii="??" w:hAnsi="??" w:cs="宋体"/>
                <w:color w:val="3F3F3F"/>
                <w:kern w:val="0"/>
                <w:sz w:val="18"/>
                <w:szCs w:val="18"/>
              </w:rPr>
              <w:br w:type="textWrapping"/>
            </w:r>
            <w:r>
              <w:rPr>
                <w:rFonts w:ascii="??" w:hAnsi="??" w:cs="宋体"/>
                <w:color w:val="3F3F3F"/>
                <w:kern w:val="0"/>
                <w:sz w:val="18"/>
                <w:szCs w:val="18"/>
              </w:rPr>
              <w:br w:type="textWrapping"/>
            </w:r>
            <w:r>
              <w:rPr>
                <w:rFonts w:ascii="??" w:hAnsi="??" w:cs="宋体"/>
                <w:color w:val="3F3F3F"/>
                <w:kern w:val="0"/>
                <w:sz w:val="18"/>
                <w:szCs w:val="18"/>
              </w:rPr>
              <w:br w:type="textWrapping"/>
            </w:r>
            <w:r>
              <w:rPr>
                <w:rFonts w:hint="eastAsia" w:ascii="??" w:hAnsi="??"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出生年月</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政治面貌</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入党（团）时间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761" w:type="pct"/>
            <w:vMerge w:val="continue"/>
            <w:tcBorders>
              <w:top w:val="single" w:color="000000" w:sz="6" w:space="0"/>
              <w:left w:val="single" w:color="000000" w:sz="6" w:space="0"/>
              <w:bottom w:val="single" w:color="000000" w:sz="6" w:space="0"/>
            </w:tcBorders>
            <w:vAlign w:val="center"/>
          </w:tcPr>
          <w:p>
            <w:pPr>
              <w:widowControl/>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最高学历</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毕业院校</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毕业时间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761" w:type="pct"/>
            <w:vMerge w:val="continue"/>
            <w:tcBorders>
              <w:top w:val="single" w:color="000000" w:sz="6" w:space="0"/>
              <w:left w:val="single" w:color="000000" w:sz="6" w:space="0"/>
              <w:bottom w:val="single" w:color="000000" w:sz="6" w:space="0"/>
            </w:tcBorders>
            <w:vAlign w:val="center"/>
          </w:tcPr>
          <w:p>
            <w:pPr>
              <w:widowControl/>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学位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院系</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入学前户籍</w:t>
            </w:r>
          </w:p>
          <w:p>
            <w:pPr>
              <w:widowControl/>
              <w:spacing w:line="335" w:lineRule="atLeast"/>
              <w:jc w:val="center"/>
              <w:rPr>
                <w:rFonts w:ascii="宋体" w:cs="宋体"/>
                <w:kern w:val="0"/>
                <w:sz w:val="20"/>
                <w:szCs w:val="20"/>
              </w:rPr>
            </w:pPr>
            <w:r>
              <w:rPr>
                <w:rFonts w:hint="eastAsia" w:ascii="宋体" w:hAnsi="宋体" w:cs="宋体"/>
                <w:kern w:val="0"/>
                <w:sz w:val="20"/>
                <w:szCs w:val="20"/>
              </w:rPr>
              <w:t>所在地</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761" w:type="pct"/>
            <w:vMerge w:val="continue"/>
            <w:tcBorders>
              <w:top w:val="single" w:color="000000" w:sz="6" w:space="0"/>
              <w:left w:val="single" w:color="000000" w:sz="6" w:space="0"/>
              <w:bottom w:val="single" w:color="000000" w:sz="6" w:space="0"/>
            </w:tcBorders>
            <w:vAlign w:val="center"/>
          </w:tcPr>
          <w:p>
            <w:pPr>
              <w:widowControl/>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单位所在地</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单位性质</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工作单位</w:t>
            </w: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工作职务</w:t>
            </w:r>
          </w:p>
        </w:tc>
        <w:tc>
          <w:tcPr>
            <w:tcW w:w="2015"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基层工作</w:t>
            </w:r>
          </w:p>
          <w:p>
            <w:pPr>
              <w:widowControl/>
              <w:spacing w:line="335" w:lineRule="atLeast"/>
              <w:jc w:val="center"/>
              <w:rPr>
                <w:rFonts w:ascii="宋体" w:cs="宋体"/>
                <w:kern w:val="0"/>
                <w:sz w:val="20"/>
                <w:szCs w:val="20"/>
              </w:rPr>
            </w:pPr>
            <w:r>
              <w:rPr>
                <w:rFonts w:hint="eastAsia" w:ascii="宋体" w:hAnsi="宋体" w:cs="宋体"/>
                <w:kern w:val="0"/>
                <w:sz w:val="20"/>
                <w:szCs w:val="20"/>
              </w:rPr>
              <w:t>经历年限</w:t>
            </w: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考生类别</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婚姻状况</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人事档案</w:t>
            </w:r>
          </w:p>
          <w:p>
            <w:pPr>
              <w:widowControl/>
              <w:spacing w:line="335" w:lineRule="atLeast"/>
              <w:jc w:val="center"/>
              <w:rPr>
                <w:rFonts w:ascii="宋体" w:cs="宋体"/>
                <w:kern w:val="0"/>
                <w:sz w:val="20"/>
                <w:szCs w:val="20"/>
              </w:rPr>
            </w:pPr>
            <w:r>
              <w:rPr>
                <w:rFonts w:hint="eastAsia" w:ascii="宋体" w:hAnsi="宋体" w:cs="宋体"/>
                <w:kern w:val="0"/>
                <w:sz w:val="20"/>
                <w:szCs w:val="20"/>
              </w:rPr>
              <w:t>存放单位</w:t>
            </w: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专业</w:t>
            </w:r>
          </w:p>
        </w:tc>
        <w:tc>
          <w:tcPr>
            <w:tcW w:w="1253" w:type="pct"/>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籍贯</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户籍所在地</w:t>
            </w:r>
          </w:p>
        </w:tc>
        <w:tc>
          <w:tcPr>
            <w:tcW w:w="761" w:type="pct"/>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通讯地址</w:t>
            </w:r>
          </w:p>
        </w:tc>
        <w:tc>
          <w:tcPr>
            <w:tcW w:w="2985" w:type="pct"/>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邮政编码</w:t>
            </w:r>
          </w:p>
        </w:tc>
        <w:tc>
          <w:tcPr>
            <w:tcW w:w="761" w:type="pct"/>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身份证号</w:t>
            </w:r>
          </w:p>
        </w:tc>
        <w:tc>
          <w:tcPr>
            <w:tcW w:w="2015"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联系电话</w:t>
            </w: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手机号码</w:t>
            </w:r>
          </w:p>
        </w:tc>
        <w:tc>
          <w:tcPr>
            <w:tcW w:w="2015"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E-mail</w:t>
            </w: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615" w:type="pct"/>
            <w:gridSpan w:val="6"/>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服务基层项目工作经历</w:t>
            </w:r>
          </w:p>
        </w:tc>
        <w:tc>
          <w:tcPr>
            <w:tcW w:w="1385" w:type="pct"/>
            <w:gridSpan w:val="2"/>
            <w:vMerge w:val="restart"/>
            <w:tcBorders>
              <w:top w:val="single" w:color="000000" w:sz="6" w:space="0"/>
              <w:left w:val="single" w:color="000000" w:sz="6" w:space="0"/>
            </w:tcBorders>
            <w:vAlign w:val="center"/>
          </w:tcPr>
          <w:p>
            <w:pPr>
              <w:spacing w:line="335" w:lineRule="atLeast"/>
              <w:jc w:val="center"/>
              <w:rPr>
                <w:rFonts w:ascii="宋体" w:cs="宋体"/>
                <w:kern w:val="0"/>
                <w:sz w:val="20"/>
                <w:szCs w:val="20"/>
              </w:rPr>
            </w:pPr>
            <w:r>
              <w:rPr>
                <w:rFonts w:hint="eastAsia" w:ascii="宋体" w:hAnsi="宋体" w:cs="宋体"/>
                <w:kern w:val="0"/>
                <w:sz w:val="20"/>
                <w:szCs w:val="20"/>
              </w:rPr>
              <w:t>在军队服役</w:t>
            </w:r>
            <w:r>
              <w:rPr>
                <w:rFonts w:ascii="宋体" w:hAnsi="宋体" w:cs="宋体"/>
                <w:kern w:val="0"/>
                <w:sz w:val="20"/>
                <w:szCs w:val="20"/>
              </w:rPr>
              <w:t>5</w:t>
            </w:r>
            <w:r>
              <w:rPr>
                <w:rFonts w:hint="eastAsia" w:ascii="宋体" w:hAnsi="宋体" w:cs="宋体"/>
                <w:kern w:val="0"/>
                <w:sz w:val="20"/>
                <w:szCs w:val="20"/>
              </w:rPr>
              <w:t>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630" w:type="pct"/>
            <w:tcBorders>
              <w:top w:val="single" w:color="000000" w:sz="6" w:space="0"/>
              <w:bottom w:val="single" w:color="000000" w:sz="6" w:space="0"/>
              <w:right w:val="single" w:color="000000" w:sz="6" w:space="0"/>
            </w:tcBorders>
            <w:vAlign w:val="center"/>
          </w:tcPr>
          <w:p>
            <w:pPr>
              <w:widowControl/>
              <w:jc w:val="left"/>
              <w:rPr>
                <w:rFonts w:ascii="宋体" w:cs="宋体"/>
                <w:kern w:val="0"/>
                <w:sz w:val="20"/>
                <w:szCs w:val="20"/>
              </w:rPr>
            </w:pPr>
            <w:r>
              <w:rPr>
                <w:rFonts w:hint="eastAsia" w:ascii="宋体" w:hAnsi="宋体" w:cs="宋体"/>
                <w:kern w:val="0"/>
                <w:sz w:val="20"/>
                <w:szCs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“三支一扶”计划</w:t>
            </w: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农村义务教育阶段学校教师特设岗位计划</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大学生志愿服务西部计划</w:t>
            </w:r>
          </w:p>
        </w:tc>
        <w:tc>
          <w:tcPr>
            <w:tcW w:w="1385" w:type="pct"/>
            <w:gridSpan w:val="2"/>
            <w:vMerge w:val="continue"/>
            <w:tcBorders>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30" w:type="pct"/>
            <w:tcBorders>
              <w:top w:val="single" w:color="000000" w:sz="6" w:space="0"/>
              <w:bottom w:val="single" w:color="000000" w:sz="6" w:space="0"/>
              <w:right w:val="single" w:color="000000" w:sz="6" w:space="0"/>
            </w:tcBorders>
            <w:vAlign w:val="center"/>
          </w:tcPr>
          <w:p>
            <w:pPr>
              <w:widowControl/>
              <w:jc w:val="left"/>
              <w:rPr>
                <w:rFonts w:ascii="宋体" w:cs="宋体"/>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部门代码</w:t>
            </w: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用人司局</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职位名称及代码</w:t>
            </w: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p>
        </w:tc>
        <w:tc>
          <w:tcPr>
            <w:tcW w:w="1385" w:type="pct"/>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830" w:hRule="atLeast"/>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学习经历</w:t>
            </w:r>
          </w:p>
        </w:tc>
        <w:tc>
          <w:tcPr>
            <w:tcW w:w="4370" w:type="pct"/>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宋体" w:cs="宋体"/>
                <w:kern w:val="0"/>
                <w:sz w:val="20"/>
                <w:szCs w:val="20"/>
              </w:rPr>
            </w:pPr>
            <w:r>
              <w:rPr>
                <w:rFonts w:hint="eastAsia" w:ascii="宋体" w:hAnsi="宋体" w:cs="宋体"/>
                <w:kern w:val="0"/>
                <w:sz w:val="20"/>
                <w:szCs w:val="20"/>
                <w:highlight w:val="yellow"/>
              </w:rPr>
              <w:t>（从小学开始填起）</w:t>
            </w: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58" w:hRule="atLeast"/>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工作经历</w:t>
            </w:r>
          </w:p>
        </w:tc>
        <w:tc>
          <w:tcPr>
            <w:tcW w:w="4370" w:type="pct"/>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奖惩情况</w:t>
            </w:r>
          </w:p>
        </w:tc>
        <w:tc>
          <w:tcPr>
            <w:tcW w:w="4370" w:type="pct"/>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既往病史</w:t>
            </w:r>
          </w:p>
        </w:tc>
        <w:tc>
          <w:tcPr>
            <w:tcW w:w="4370" w:type="pct"/>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学科成绩</w:t>
            </w:r>
          </w:p>
        </w:tc>
        <w:tc>
          <w:tcPr>
            <w:tcW w:w="4370" w:type="pct"/>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宋体" w:cs="宋体"/>
                <w:kern w:val="0"/>
                <w:sz w:val="20"/>
                <w:szCs w:val="20"/>
              </w:rPr>
            </w:pPr>
            <w:r>
              <w:rPr>
                <w:rFonts w:hint="eastAsia" w:ascii="宋体" w:hAnsi="宋体" w:cs="宋体"/>
                <w:kern w:val="0"/>
                <w:sz w:val="20"/>
                <w:szCs w:val="20"/>
              </w:rPr>
              <w:t>（应届毕业生填写主要科目成绩，非应届毕业生无需填写）</w:t>
            </w: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论文情况</w:t>
            </w:r>
          </w:p>
        </w:tc>
        <w:tc>
          <w:tcPr>
            <w:tcW w:w="4370" w:type="pct"/>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实习经历</w:t>
            </w:r>
          </w:p>
        </w:tc>
        <w:tc>
          <w:tcPr>
            <w:tcW w:w="4370" w:type="pct"/>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p>
            <w:pPr>
              <w:widowControl/>
              <w:spacing w:line="335" w:lineRule="atLeast"/>
              <w:jc w:val="left"/>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630" w:type="pct"/>
            <w:tcBorders>
              <w:top w:val="single" w:color="000000" w:sz="6" w:space="0"/>
              <w:bottom w:val="single" w:color="000000" w:sz="6" w:space="0"/>
              <w:right w:val="single" w:color="000000" w:sz="6" w:space="0"/>
            </w:tcBorders>
            <w:vAlign w:val="center"/>
          </w:tcPr>
          <w:p>
            <w:pPr>
              <w:widowControl/>
              <w:spacing w:line="335" w:lineRule="atLeast"/>
              <w:jc w:val="center"/>
              <w:rPr>
                <w:rFonts w:ascii="宋体" w:cs="宋体"/>
                <w:kern w:val="0"/>
                <w:sz w:val="20"/>
                <w:szCs w:val="20"/>
              </w:rPr>
            </w:pPr>
            <w:r>
              <w:rPr>
                <w:rFonts w:hint="eastAsia" w:ascii="宋体" w:hAnsi="宋体" w:cs="宋体"/>
                <w:kern w:val="0"/>
                <w:sz w:val="20"/>
                <w:szCs w:val="20"/>
              </w:rPr>
              <w:t>家庭成员</w:t>
            </w:r>
          </w:p>
          <w:p>
            <w:pPr>
              <w:widowControl/>
              <w:spacing w:line="335" w:lineRule="atLeast"/>
              <w:jc w:val="center"/>
              <w:rPr>
                <w:rFonts w:ascii="宋体" w:cs="宋体"/>
                <w:kern w:val="0"/>
                <w:sz w:val="20"/>
                <w:szCs w:val="20"/>
              </w:rPr>
            </w:pPr>
            <w:r>
              <w:rPr>
                <w:rFonts w:hint="eastAsia" w:ascii="宋体" w:hAnsi="宋体" w:cs="宋体"/>
                <w:kern w:val="0"/>
                <w:sz w:val="20"/>
                <w:szCs w:val="20"/>
              </w:rPr>
              <w:t>情况</w:t>
            </w:r>
          </w:p>
        </w:tc>
        <w:tc>
          <w:tcPr>
            <w:tcW w:w="4370" w:type="pct"/>
            <w:gridSpan w:val="7"/>
            <w:tcBorders>
              <w:top w:val="single" w:color="000000" w:sz="6" w:space="0"/>
              <w:left w:val="single" w:color="000000" w:sz="6" w:space="0"/>
            </w:tcBorders>
            <w:vAlign w:val="center"/>
          </w:tcPr>
          <w:p>
            <w:pPr>
              <w:spacing w:line="335" w:lineRule="atLeast"/>
              <w:jc w:val="center"/>
              <w:rPr>
                <w:rFonts w:ascii="宋体" w:cs="宋体"/>
                <w:kern w:val="0"/>
                <w:sz w:val="20"/>
                <w:szCs w:val="20"/>
              </w:rPr>
            </w:pPr>
          </w:p>
          <w:p>
            <w:pPr>
              <w:spacing w:line="335" w:lineRule="atLeast"/>
              <w:jc w:val="center"/>
              <w:rPr>
                <w:rFonts w:ascii="宋体" w:cs="宋体"/>
                <w:kern w:val="0"/>
                <w:sz w:val="20"/>
                <w:szCs w:val="20"/>
              </w:rPr>
            </w:pPr>
          </w:p>
          <w:p>
            <w:pPr>
              <w:spacing w:line="335" w:lineRule="atLeast"/>
              <w:jc w:val="center"/>
              <w:rPr>
                <w:rFonts w:ascii="宋体" w:cs="宋体"/>
                <w:kern w:val="0"/>
                <w:sz w:val="20"/>
                <w:szCs w:val="20"/>
              </w:rPr>
            </w:pPr>
          </w:p>
          <w:p>
            <w:pPr>
              <w:spacing w:line="335" w:lineRule="atLeast"/>
              <w:jc w:val="center"/>
              <w:rPr>
                <w:rFonts w:ascii="宋体" w:cs="宋体"/>
                <w:kern w:val="0"/>
                <w:sz w:val="20"/>
                <w:szCs w:val="20"/>
              </w:rPr>
            </w:pPr>
          </w:p>
          <w:p>
            <w:pPr>
              <w:spacing w:line="335" w:lineRule="atLeast"/>
              <w:jc w:val="center"/>
              <w:rPr>
                <w:rFonts w:ascii="宋体" w:cs="宋体"/>
                <w:kern w:val="0"/>
                <w:sz w:val="20"/>
                <w:szCs w:val="20"/>
              </w:rPr>
            </w:pPr>
          </w:p>
          <w:p>
            <w:pPr>
              <w:spacing w:line="335" w:lineRule="atLeast"/>
              <w:jc w:val="center"/>
              <w:rPr>
                <w:rFonts w:ascii="宋体" w:cs="宋体"/>
                <w:kern w:val="0"/>
                <w:sz w:val="20"/>
                <w:szCs w:val="20"/>
              </w:rPr>
            </w:pPr>
          </w:p>
          <w:p>
            <w:pPr>
              <w:spacing w:line="335" w:lineRule="atLeast"/>
              <w:jc w:val="center"/>
              <w:rPr>
                <w:rFonts w:ascii="宋体" w:cs="宋体"/>
                <w:kern w:val="0"/>
                <w:sz w:val="20"/>
                <w:szCs w:val="20"/>
              </w:rPr>
            </w:pPr>
          </w:p>
          <w:p>
            <w:pPr>
              <w:spacing w:line="335" w:lineRule="atLeast"/>
              <w:jc w:val="center"/>
              <w:rPr>
                <w:rFonts w:asci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5000" w:type="pct"/>
            <w:gridSpan w:val="8"/>
            <w:tcBorders>
              <w:top w:val="single" w:color="000000" w:sz="6" w:space="0"/>
              <w:bottom w:val="single" w:color="000000" w:sz="6" w:space="0"/>
            </w:tcBorders>
            <w:vAlign w:val="center"/>
          </w:tcPr>
          <w:p>
            <w:pPr>
              <w:widowControl/>
              <w:rPr>
                <w:rFonts w:ascii="??" w:hAnsi="??"/>
                <w:szCs w:val="21"/>
              </w:rPr>
            </w:pPr>
            <w:r>
              <w:rPr>
                <w:rFonts w:ascii="??" w:hAnsi="??"/>
                <w:szCs w:val="21"/>
              </w:rPr>
              <w:t xml:space="preserve">    </w:t>
            </w:r>
          </w:p>
          <w:p>
            <w:pPr>
              <w:widowControl/>
              <w:rPr>
                <w:rFonts w:ascii="??" w:hAnsi="??"/>
                <w:szCs w:val="21"/>
              </w:rPr>
            </w:pPr>
            <w:r>
              <w:rPr>
                <w:rFonts w:ascii="??" w:hAnsi="??"/>
                <w:szCs w:val="21"/>
              </w:rPr>
              <w:t xml:space="preserve">    </w:t>
            </w:r>
            <w:r>
              <w:rPr>
                <w:rFonts w:hint="eastAsia" w:ascii="??" w:hAnsi="??"/>
                <w:szCs w:val="21"/>
              </w:rPr>
              <w:t>本人郑重承诺：表中所填写的信息真实、准确；如有</w:t>
            </w:r>
            <w:r>
              <w:rPr>
                <w:rFonts w:hint="eastAsia" w:ascii="宋体" w:hAnsi="宋体"/>
                <w:szCs w:val="21"/>
              </w:rPr>
              <w:t>弄虚作假，后果自负</w:t>
            </w:r>
            <w:r>
              <w:rPr>
                <w:rFonts w:hint="eastAsia" w:ascii="??" w:hAnsi="??"/>
                <w:szCs w:val="21"/>
              </w:rPr>
              <w:t>。</w:t>
            </w:r>
          </w:p>
          <w:p>
            <w:pPr>
              <w:widowControl/>
              <w:jc w:val="left"/>
              <w:rPr>
                <w:rFonts w:ascii="??" w:hAnsi="??"/>
                <w:b/>
                <w:szCs w:val="21"/>
              </w:rPr>
            </w:pPr>
            <w:r>
              <w:rPr>
                <w:rFonts w:ascii="??" w:hAnsi="??"/>
                <w:b/>
                <w:szCs w:val="21"/>
              </w:rPr>
              <w:t xml:space="preserve">    </w:t>
            </w:r>
          </w:p>
          <w:p>
            <w:pPr>
              <w:widowControl/>
              <w:jc w:val="left"/>
              <w:rPr>
                <w:rFonts w:ascii="??" w:hAnsi="??"/>
                <w:b/>
                <w:szCs w:val="21"/>
              </w:rPr>
            </w:pPr>
          </w:p>
          <w:p>
            <w:pPr>
              <w:widowControl/>
              <w:jc w:val="left"/>
              <w:rPr>
                <w:rFonts w:ascii="??" w:hAnsi="??"/>
                <w:b/>
                <w:szCs w:val="21"/>
              </w:rPr>
            </w:pPr>
            <w:r>
              <w:rPr>
                <w:rFonts w:ascii="??" w:hAnsi="??"/>
                <w:b/>
                <w:szCs w:val="21"/>
              </w:rPr>
              <w:t xml:space="preserve">                                       </w:t>
            </w:r>
            <w:r>
              <w:rPr>
                <w:rFonts w:hint="eastAsia" w:ascii="??" w:hAnsi="??"/>
                <w:b/>
                <w:szCs w:val="21"/>
              </w:rPr>
              <w:t>本人签名：（手写）</w:t>
            </w:r>
          </w:p>
          <w:p>
            <w:pPr>
              <w:widowControl/>
              <w:jc w:val="left"/>
              <w:rPr>
                <w:rFonts w:ascii="??" w:hAnsi="??"/>
                <w:b/>
                <w:szCs w:val="21"/>
              </w:rPr>
            </w:pPr>
            <w:r>
              <w:rPr>
                <w:rFonts w:ascii="??" w:hAnsi="??"/>
                <w:b/>
                <w:szCs w:val="21"/>
              </w:rPr>
              <w:t xml:space="preserve">                                       </w:t>
            </w:r>
            <w:r>
              <w:rPr>
                <w:rFonts w:hint="eastAsia" w:ascii="??" w:hAnsi="??"/>
                <w:b/>
                <w:szCs w:val="21"/>
              </w:rPr>
              <w:t>日期：</w:t>
            </w:r>
          </w:p>
          <w:p>
            <w:pPr>
              <w:spacing w:line="335" w:lineRule="atLeast"/>
              <w:jc w:val="left"/>
              <w:rPr>
                <w:rFonts w:ascii="??" w:hAnsi="??"/>
                <w:b/>
                <w:szCs w:val="21"/>
              </w:rPr>
            </w:pPr>
          </w:p>
          <w:p>
            <w:pPr>
              <w:spacing w:line="335" w:lineRule="atLeast"/>
              <w:jc w:val="left"/>
              <w:rPr>
                <w:rFonts w:ascii="宋体" w:cs="宋体"/>
                <w:kern w:val="0"/>
                <w:sz w:val="20"/>
                <w:szCs w:val="20"/>
              </w:rPr>
            </w:pPr>
            <w:r>
              <w:rPr>
                <w:rFonts w:ascii="??" w:hAnsi="??"/>
                <w:b/>
                <w:szCs w:val="21"/>
              </w:rPr>
              <w:t xml:space="preserve">    </w:t>
            </w:r>
            <w:r>
              <w:rPr>
                <w:rFonts w:hint="eastAsia" w:ascii="??" w:hAnsi="??"/>
                <w:b/>
                <w:szCs w:val="21"/>
              </w:rPr>
              <w:t>注：本表填写后正反面打印，手写签名。</w:t>
            </w:r>
          </w:p>
        </w:tc>
      </w:tr>
    </w:tbl>
    <w:p/>
    <w:p>
      <w:pPr>
        <w:jc w:val="center"/>
      </w:pPr>
    </w:p>
    <w:p>
      <w:pPr>
        <w:jc w:val="center"/>
      </w:pPr>
    </w:p>
    <w:p>
      <w:pPr>
        <w:jc w:val="center"/>
        <w:sectPr>
          <w:pgSz w:w="11906" w:h="16838"/>
          <w:pgMar w:top="1304" w:right="1797" w:bottom="1304" w:left="1797" w:header="851" w:footer="992" w:gutter="0"/>
          <w:cols w:space="720" w:num="1"/>
          <w:docGrid w:type="linesAndChars" w:linePitch="312" w:charSpace="0"/>
        </w:sectPr>
      </w:pPr>
    </w:p>
    <w:p>
      <w:pPr>
        <w:ind w:firstLine="640" w:firstLineChars="200"/>
        <w:rPr>
          <w:rFonts w:eastAsia="仿宋_GB2312"/>
          <w:color w:val="000000"/>
          <w:kern w:val="0"/>
          <w:sz w:val="32"/>
          <w:szCs w:val="32"/>
        </w:rPr>
      </w:pPr>
    </w:p>
    <w:p>
      <w:pPr>
        <w:snapToGrid w:val="0"/>
        <w:spacing w:line="360" w:lineRule="auto"/>
        <w:jc w:val="center"/>
        <w:rPr>
          <w:rFonts w:ascii="仿宋_GB2312" w:eastAsia="仿宋_GB2312"/>
          <w:sz w:val="28"/>
          <w:szCs w:val="28"/>
        </w:rPr>
      </w:pPr>
      <w:r>
        <w:rPr>
          <w:rFonts w:hint="eastAsia" w:ascii="宋体" w:hAnsi="宋体" w:cs="宋体"/>
          <w:b/>
          <w:bCs/>
          <w:sz w:val="44"/>
          <w:szCs w:val="44"/>
        </w:rPr>
        <w:t>失（待）业证明</w:t>
      </w:r>
    </w:p>
    <w:p>
      <w:pPr>
        <w:snapToGrid w:val="0"/>
        <w:spacing w:line="360" w:lineRule="auto"/>
        <w:rPr>
          <w:rFonts w:ascii="仿宋_GB2312" w:eastAsia="仿宋_GB2312"/>
          <w:sz w:val="28"/>
          <w:szCs w:val="28"/>
        </w:rPr>
      </w:pPr>
    </w:p>
    <w:p>
      <w:pPr>
        <w:snapToGrid w:val="0"/>
        <w:spacing w:line="360" w:lineRule="auto"/>
        <w:rPr>
          <w:rFonts w:ascii="仿宋_GB2312" w:eastAsia="仿宋_GB2312"/>
          <w:sz w:val="32"/>
          <w:szCs w:val="32"/>
        </w:rPr>
      </w:pPr>
      <w:r>
        <w:rPr>
          <w:rFonts w:hint="eastAsia" w:ascii="仿宋_GB2312" w:eastAsia="仿宋_GB2312" w:cs="仿宋_GB2312"/>
          <w:sz w:val="32"/>
          <w:szCs w:val="32"/>
        </w:rPr>
        <w:t>福建海事局：</w:t>
      </w:r>
    </w:p>
    <w:p>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×××同志，身份证号×××，其户籍在</w:t>
      </w:r>
      <w:r>
        <w:rPr>
          <w:rFonts w:ascii="仿宋_GB2312" w:eastAsia="仿宋_GB2312" w:cs="仿宋_GB2312"/>
          <w:sz w:val="32"/>
          <w:szCs w:val="32"/>
        </w:rPr>
        <w:t>XXXX</w:t>
      </w:r>
      <w:r>
        <w:rPr>
          <w:rFonts w:hint="eastAsia" w:ascii="仿宋_GB2312" w:eastAsia="仿宋_GB2312" w:cs="仿宋_GB2312"/>
          <w:sz w:val="32"/>
          <w:szCs w:val="32"/>
        </w:rPr>
        <w:t>，现系失（待）业人员。</w:t>
      </w:r>
    </w:p>
    <w:p>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特此证明。</w:t>
      </w: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（盖章）</w:t>
      </w:r>
      <w:r>
        <w:rPr>
          <w:rFonts w:ascii="仿宋_GB2312" w:eastAsia="仿宋_GB2312" w:cs="仿宋_GB2312"/>
          <w:sz w:val="32"/>
          <w:szCs w:val="32"/>
        </w:rPr>
        <w:t xml:space="preserve">    </w:t>
      </w: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注：该证明由户籍所在地居委会、社区、街道、乡镇或相关劳动社会保障机构开具，本模板仅供参考，如上述机构有其他证明格式可直接使用。</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如考生已办理《就业失业登记证》，可凭《就业失业登记证》代替本证明。</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如考生在</w:t>
      </w:r>
      <w:r>
        <w:rPr>
          <w:rFonts w:ascii="仿宋_GB2312" w:eastAsia="仿宋_GB2312" w:cs="仿宋_GB2312"/>
          <w:sz w:val="28"/>
          <w:szCs w:val="28"/>
        </w:rPr>
        <w:t>2020</w:t>
      </w:r>
      <w:r>
        <w:rPr>
          <w:rFonts w:hint="eastAsia" w:ascii="仿宋_GB2312" w:eastAsia="仿宋_GB2312" w:cs="仿宋_GB2312"/>
          <w:sz w:val="28"/>
          <w:szCs w:val="28"/>
        </w:rPr>
        <w:t>年</w:t>
      </w:r>
      <w:r>
        <w:rPr>
          <w:rFonts w:ascii="仿宋_GB2312" w:eastAsia="仿宋_GB2312" w:cs="仿宋_GB2312"/>
          <w:sz w:val="28"/>
          <w:szCs w:val="28"/>
        </w:rPr>
        <w:t>10</w:t>
      </w:r>
      <w:r>
        <w:rPr>
          <w:rFonts w:hint="eastAsia" w:ascii="仿宋_GB2312" w:eastAsia="仿宋_GB2312" w:cs="仿宋_GB2312"/>
          <w:sz w:val="28"/>
          <w:szCs w:val="28"/>
        </w:rPr>
        <w:t>月</w:t>
      </w:r>
      <w:r>
        <w:rPr>
          <w:rFonts w:ascii="仿宋_GB2312" w:eastAsia="仿宋_GB2312" w:cs="仿宋_GB2312"/>
          <w:sz w:val="28"/>
          <w:szCs w:val="28"/>
        </w:rPr>
        <w:t>1</w:t>
      </w:r>
      <w:r>
        <w:rPr>
          <w:rFonts w:hint="eastAsia" w:ascii="仿宋_GB2312" w:eastAsia="仿宋_GB2312" w:cs="仿宋_GB2312"/>
          <w:sz w:val="28"/>
          <w:szCs w:val="28"/>
        </w:rPr>
        <w:t>日以后离职且未再就业，同时未办理失业登记的，可凭原单位出具的《劳动合同解除（或终止）证明》或《同意辞职证明》代替本证明。</w:t>
      </w: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jc w:val="center"/>
        <w:rPr>
          <w:b/>
          <w:sz w:val="36"/>
          <w:szCs w:val="36"/>
        </w:rPr>
      </w:pPr>
    </w:p>
    <w:p>
      <w:pPr>
        <w:jc w:val="center"/>
        <w:rPr>
          <w:b/>
          <w:sz w:val="44"/>
          <w:szCs w:val="44"/>
        </w:rPr>
      </w:pPr>
    </w:p>
    <w:p>
      <w:pPr>
        <w:jc w:val="center"/>
        <w:rPr>
          <w:b/>
          <w:sz w:val="44"/>
          <w:szCs w:val="44"/>
        </w:rPr>
      </w:pPr>
      <w:r>
        <w:rPr>
          <w:rFonts w:hint="eastAsia"/>
          <w:b/>
          <w:sz w:val="44"/>
          <w:szCs w:val="44"/>
        </w:rPr>
        <w:t>承</w:t>
      </w:r>
      <w:r>
        <w:rPr>
          <w:b/>
          <w:sz w:val="44"/>
          <w:szCs w:val="44"/>
        </w:rPr>
        <w:t xml:space="preserve">  </w:t>
      </w:r>
      <w:r>
        <w:rPr>
          <w:rFonts w:hint="eastAsia"/>
          <w:b/>
          <w:sz w:val="44"/>
          <w:szCs w:val="44"/>
        </w:rPr>
        <w:t>诺</w:t>
      </w:r>
      <w:r>
        <w:rPr>
          <w:b/>
          <w:sz w:val="44"/>
          <w:szCs w:val="44"/>
        </w:rPr>
        <w:t xml:space="preserve">  </w:t>
      </w:r>
      <w:r>
        <w:rPr>
          <w:rFonts w:hint="eastAsia"/>
          <w:b/>
          <w:sz w:val="44"/>
          <w:szCs w:val="44"/>
        </w:rPr>
        <w:t>书</w:t>
      </w:r>
    </w:p>
    <w:p>
      <w:pPr>
        <w:jc w:val="center"/>
        <w:rPr>
          <w:b/>
          <w:sz w:val="36"/>
          <w:szCs w:val="36"/>
        </w:rPr>
      </w:pPr>
    </w:p>
    <w:p>
      <w:pPr>
        <w:ind w:firstLine="645"/>
        <w:rPr>
          <w:rFonts w:ascii="仿宋_GB2312" w:eastAsia="仿宋_GB2312"/>
          <w:sz w:val="32"/>
          <w:szCs w:val="32"/>
          <w:u w:val="single"/>
        </w:rPr>
      </w:pPr>
      <w:r>
        <w:rPr>
          <w:rFonts w:hint="eastAsia" w:ascii="仿宋_GB2312" w:eastAsia="仿宋_GB2312"/>
          <w:sz w:val="32"/>
          <w:szCs w:val="32"/>
        </w:rPr>
        <w:t>本人</w:t>
      </w:r>
      <w:r>
        <w:rPr>
          <w:rFonts w:ascii="仿宋_GB2312" w:eastAsia="仿宋_GB2312"/>
          <w:sz w:val="32"/>
          <w:szCs w:val="32"/>
          <w:u w:val="single"/>
        </w:rPr>
        <w:t xml:space="preserve">            </w:t>
      </w:r>
      <w:r>
        <w:rPr>
          <w:rFonts w:hint="eastAsia" w:ascii="仿宋_GB2312" w:eastAsia="仿宋_GB2312"/>
          <w:sz w:val="32"/>
          <w:szCs w:val="32"/>
        </w:rPr>
        <w:t>身份证号码</w:t>
      </w:r>
      <w:r>
        <w:rPr>
          <w:rFonts w:ascii="仿宋_GB2312" w:eastAsia="仿宋_GB2312"/>
          <w:sz w:val="32"/>
          <w:szCs w:val="32"/>
          <w:u w:val="single"/>
        </w:rPr>
        <w:t xml:space="preserve">                   </w:t>
      </w:r>
      <w:r>
        <w:rPr>
          <w:rFonts w:hint="eastAsia" w:ascii="仿宋_GB2312" w:eastAsia="仿宋_GB2312"/>
          <w:sz w:val="32"/>
          <w:szCs w:val="32"/>
        </w:rPr>
        <w:t>，报考</w:t>
      </w:r>
      <w:r>
        <w:rPr>
          <w:rFonts w:ascii="仿宋_GB2312" w:eastAsia="仿宋_GB2312"/>
          <w:sz w:val="32"/>
          <w:szCs w:val="32"/>
          <w:u w:val="single"/>
        </w:rPr>
        <w:t xml:space="preserve">            </w:t>
      </w:r>
      <w:r>
        <w:rPr>
          <w:rFonts w:hint="eastAsia" w:ascii="仿宋_GB2312" w:eastAsia="仿宋_GB2312"/>
          <w:sz w:val="32"/>
          <w:szCs w:val="32"/>
        </w:rPr>
        <w:t>（职位代码）职位，准考证号</w:t>
      </w:r>
      <w:r>
        <w:rPr>
          <w:rFonts w:ascii="仿宋_GB2312" w:eastAsia="仿宋_GB2312"/>
          <w:sz w:val="32"/>
          <w:szCs w:val="32"/>
          <w:u w:val="single"/>
        </w:rPr>
        <w:t xml:space="preserve">          </w:t>
      </w:r>
      <w:r>
        <w:rPr>
          <w:rFonts w:hint="eastAsia" w:ascii="仿宋_GB2312" w:eastAsia="仿宋_GB2312"/>
          <w:sz w:val="32"/>
          <w:szCs w:val="32"/>
        </w:rPr>
        <w:t>，在面试资格核查时尚未提供有效的</w:t>
      </w:r>
      <w:r>
        <w:rPr>
          <w:rFonts w:ascii="仿宋_GB2312" w:eastAsia="仿宋_GB2312"/>
          <w:sz w:val="32"/>
          <w:szCs w:val="32"/>
          <w:u w:val="single"/>
        </w:rPr>
        <w:t xml:space="preserve">                        </w:t>
      </w:r>
    </w:p>
    <w:p>
      <w:pPr>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u w:val="single"/>
        </w:rPr>
        <w:tab/>
      </w:r>
      <w:r>
        <w:rPr>
          <w:rFonts w:ascii="仿宋_GB2312" w:eastAsia="仿宋_GB2312"/>
          <w:sz w:val="32"/>
          <w:szCs w:val="32"/>
          <w:u w:val="single"/>
        </w:rPr>
        <w:t xml:space="preserve">                                            </w:t>
      </w:r>
      <w:r>
        <w:rPr>
          <w:rFonts w:hint="eastAsia" w:ascii="仿宋_GB2312" w:eastAsia="仿宋_GB2312"/>
          <w:sz w:val="32"/>
          <w:szCs w:val="32"/>
        </w:rPr>
        <w:t>，本人保证在</w:t>
      </w:r>
      <w:r>
        <w:rPr>
          <w:rFonts w:ascii="仿宋_GB2312" w:eastAsia="仿宋_GB2312"/>
          <w:sz w:val="32"/>
          <w:szCs w:val="32"/>
          <w:u w:val="single"/>
        </w:rPr>
        <w:t xml:space="preserve">                     </w:t>
      </w:r>
      <w:r>
        <w:rPr>
          <w:rFonts w:hint="eastAsia" w:ascii="仿宋_GB2312" w:eastAsia="仿宋_GB2312"/>
          <w:sz w:val="32"/>
          <w:szCs w:val="32"/>
        </w:rPr>
        <w:t>前将上述证件补全并送达至福建海事局人事教育处。否则，自愿放弃录用资格。</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wordWrap w:val="0"/>
        <w:ind w:firstLine="645"/>
        <w:jc w:val="right"/>
        <w:rPr>
          <w:rFonts w:ascii="仿宋_GB2312" w:eastAsia="仿宋_GB2312"/>
          <w:sz w:val="32"/>
          <w:szCs w:val="32"/>
        </w:rPr>
      </w:pPr>
      <w:r>
        <w:rPr>
          <w:rFonts w:hint="eastAsia" w:ascii="仿宋_GB2312" w:eastAsia="仿宋_GB2312"/>
          <w:sz w:val="32"/>
          <w:szCs w:val="32"/>
        </w:rPr>
        <w:t>考生签名：</w:t>
      </w:r>
      <w:r>
        <w:rPr>
          <w:rFonts w:ascii="仿宋_GB2312" w:eastAsia="仿宋_GB2312"/>
          <w:sz w:val="32"/>
          <w:szCs w:val="32"/>
        </w:rPr>
        <w:t xml:space="preserve">           </w:t>
      </w:r>
    </w:p>
    <w:p>
      <w:pPr>
        <w:wordWrap w:val="0"/>
        <w:ind w:right="480" w:firstLine="645"/>
        <w:jc w:val="right"/>
        <w:rPr>
          <w:rFonts w:ascii="仿宋_GB2312" w:eastAsia="仿宋_GB2312"/>
          <w:sz w:val="32"/>
          <w:szCs w:val="32"/>
          <w:u w:val="single"/>
        </w:rPr>
      </w:pP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p>
      <w:pPr>
        <w:ind w:firstLine="640" w:firstLineChars="200"/>
        <w:rPr>
          <w:sz w:val="32"/>
          <w:szCs w:val="32"/>
        </w:rPr>
      </w:pPr>
    </w:p>
    <w:p>
      <w:pPr>
        <w:ind w:left="-340" w:right="-334"/>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44"/>
    <w:rsid w:val="00014FD3"/>
    <w:rsid w:val="0002601B"/>
    <w:rsid w:val="00031CFC"/>
    <w:rsid w:val="00040A2B"/>
    <w:rsid w:val="00051203"/>
    <w:rsid w:val="000760C1"/>
    <w:rsid w:val="00076338"/>
    <w:rsid w:val="00092AE7"/>
    <w:rsid w:val="000B7337"/>
    <w:rsid w:val="000C49D4"/>
    <w:rsid w:val="000D342D"/>
    <w:rsid w:val="000D4A34"/>
    <w:rsid w:val="000E2747"/>
    <w:rsid w:val="00111B89"/>
    <w:rsid w:val="00161C02"/>
    <w:rsid w:val="0019121D"/>
    <w:rsid w:val="001920F4"/>
    <w:rsid w:val="001A7268"/>
    <w:rsid w:val="001B4B6E"/>
    <w:rsid w:val="001D13E0"/>
    <w:rsid w:val="001F19F6"/>
    <w:rsid w:val="002015BE"/>
    <w:rsid w:val="00210242"/>
    <w:rsid w:val="002279D6"/>
    <w:rsid w:val="002330C1"/>
    <w:rsid w:val="00236FBF"/>
    <w:rsid w:val="00244349"/>
    <w:rsid w:val="00245A89"/>
    <w:rsid w:val="00261138"/>
    <w:rsid w:val="00263769"/>
    <w:rsid w:val="0028321B"/>
    <w:rsid w:val="002A7BAF"/>
    <w:rsid w:val="002B4435"/>
    <w:rsid w:val="002C5586"/>
    <w:rsid w:val="0031720C"/>
    <w:rsid w:val="00321559"/>
    <w:rsid w:val="0033550D"/>
    <w:rsid w:val="00341466"/>
    <w:rsid w:val="00361E65"/>
    <w:rsid w:val="00397C42"/>
    <w:rsid w:val="003B7C13"/>
    <w:rsid w:val="003C2805"/>
    <w:rsid w:val="003D3CC5"/>
    <w:rsid w:val="0042082E"/>
    <w:rsid w:val="0042368A"/>
    <w:rsid w:val="00430B03"/>
    <w:rsid w:val="00481B40"/>
    <w:rsid w:val="00483AAD"/>
    <w:rsid w:val="00493543"/>
    <w:rsid w:val="00500F9E"/>
    <w:rsid w:val="00501586"/>
    <w:rsid w:val="00535E99"/>
    <w:rsid w:val="00584801"/>
    <w:rsid w:val="0059189A"/>
    <w:rsid w:val="005E31E7"/>
    <w:rsid w:val="005F765C"/>
    <w:rsid w:val="00634603"/>
    <w:rsid w:val="00634711"/>
    <w:rsid w:val="00666D09"/>
    <w:rsid w:val="006A6844"/>
    <w:rsid w:val="006C79F9"/>
    <w:rsid w:val="006D4E89"/>
    <w:rsid w:val="006E2355"/>
    <w:rsid w:val="0070714F"/>
    <w:rsid w:val="00716DEE"/>
    <w:rsid w:val="007470E6"/>
    <w:rsid w:val="00794B02"/>
    <w:rsid w:val="007A7DCE"/>
    <w:rsid w:val="007C3F26"/>
    <w:rsid w:val="007F266B"/>
    <w:rsid w:val="007F6845"/>
    <w:rsid w:val="00826982"/>
    <w:rsid w:val="00852BC9"/>
    <w:rsid w:val="008A40FC"/>
    <w:rsid w:val="008A6076"/>
    <w:rsid w:val="008C371F"/>
    <w:rsid w:val="008D6FF5"/>
    <w:rsid w:val="008D7C4A"/>
    <w:rsid w:val="008E4BD6"/>
    <w:rsid w:val="008F3EFD"/>
    <w:rsid w:val="00922D23"/>
    <w:rsid w:val="00924664"/>
    <w:rsid w:val="00925349"/>
    <w:rsid w:val="0093531F"/>
    <w:rsid w:val="009616DC"/>
    <w:rsid w:val="00970C83"/>
    <w:rsid w:val="0097207C"/>
    <w:rsid w:val="009C3182"/>
    <w:rsid w:val="00A1094C"/>
    <w:rsid w:val="00A10AC3"/>
    <w:rsid w:val="00A329F1"/>
    <w:rsid w:val="00A502D0"/>
    <w:rsid w:val="00A753C4"/>
    <w:rsid w:val="00AB7BA6"/>
    <w:rsid w:val="00AC72D4"/>
    <w:rsid w:val="00AD347A"/>
    <w:rsid w:val="00AF53C0"/>
    <w:rsid w:val="00B044E9"/>
    <w:rsid w:val="00B1193D"/>
    <w:rsid w:val="00B21C06"/>
    <w:rsid w:val="00B21D29"/>
    <w:rsid w:val="00B345C7"/>
    <w:rsid w:val="00B42361"/>
    <w:rsid w:val="00B835B8"/>
    <w:rsid w:val="00B86FAC"/>
    <w:rsid w:val="00BD49BA"/>
    <w:rsid w:val="00BF5F95"/>
    <w:rsid w:val="00C423CA"/>
    <w:rsid w:val="00C5493C"/>
    <w:rsid w:val="00C6641C"/>
    <w:rsid w:val="00C95919"/>
    <w:rsid w:val="00CC0225"/>
    <w:rsid w:val="00CD2D58"/>
    <w:rsid w:val="00CE6CF7"/>
    <w:rsid w:val="00CE7C9E"/>
    <w:rsid w:val="00CF0E34"/>
    <w:rsid w:val="00D65C56"/>
    <w:rsid w:val="00D73F20"/>
    <w:rsid w:val="00D82FBE"/>
    <w:rsid w:val="00D84D6E"/>
    <w:rsid w:val="00DC40C3"/>
    <w:rsid w:val="00DD6BCA"/>
    <w:rsid w:val="00DE6290"/>
    <w:rsid w:val="00DE792A"/>
    <w:rsid w:val="00E1580E"/>
    <w:rsid w:val="00E20103"/>
    <w:rsid w:val="00E41B36"/>
    <w:rsid w:val="00E42F50"/>
    <w:rsid w:val="00E50202"/>
    <w:rsid w:val="00E86767"/>
    <w:rsid w:val="00EB4CEA"/>
    <w:rsid w:val="00EC7F59"/>
    <w:rsid w:val="00ED33DE"/>
    <w:rsid w:val="00EE5D58"/>
    <w:rsid w:val="00EE6C82"/>
    <w:rsid w:val="00EF2330"/>
    <w:rsid w:val="00EF31AA"/>
    <w:rsid w:val="00EF7880"/>
    <w:rsid w:val="00F01CE7"/>
    <w:rsid w:val="00F16FFA"/>
    <w:rsid w:val="00F437C5"/>
    <w:rsid w:val="00F50C05"/>
    <w:rsid w:val="00F51175"/>
    <w:rsid w:val="00F518A9"/>
    <w:rsid w:val="00F64A37"/>
    <w:rsid w:val="00F9740E"/>
    <w:rsid w:val="00FE2642"/>
    <w:rsid w:val="4B545E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locked/>
    <w:uiPriority w:val="99"/>
    <w:rPr>
      <w:rFonts w:cs="Times New Roman"/>
      <w:sz w:val="18"/>
      <w:szCs w:val="18"/>
    </w:rPr>
  </w:style>
  <w:style w:type="character" w:customStyle="1" w:styleId="8">
    <w:name w:val="页脚 Char"/>
    <w:basedOn w:val="6"/>
    <w:link w:val="3"/>
    <w:semiHidden/>
    <w:locked/>
    <w:uiPriority w:val="99"/>
    <w:rPr>
      <w:rFonts w:cs="Times New Roman"/>
      <w:sz w:val="18"/>
      <w:szCs w:val="18"/>
    </w:rPr>
  </w:style>
  <w:style w:type="character" w:customStyle="1" w:styleId="9">
    <w:name w:val="批注框文本 Char"/>
    <w:basedOn w:val="6"/>
    <w:link w:val="2"/>
    <w:semiHidden/>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798</Words>
  <Characters>4550</Characters>
  <Lines>37</Lines>
  <Paragraphs>10</Paragraphs>
  <TotalTime>338</TotalTime>
  <ScaleCrop>false</ScaleCrop>
  <LinksUpToDate>false</LinksUpToDate>
  <CharactersWithSpaces>5338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2020-01-13T07:06:00Z</dcterms:created>
  <dc:creator>1864</dc:creator>
  <cp:lastModifiedBy>undo</cp:lastModifiedBy>
  <cp:lastPrinted>2021-02-02T01:27:00Z</cp:lastPrinted>
  <dcterms:modified xsi:type="dcterms:W3CDTF">2021-03-02T01:11:35Z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