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00" w:lineRule="exact"/>
        <w:ind w:firstLine="640" w:firstLineChars="200"/>
        <w:rPr>
          <w:rFonts w:hint="default" w:eastAsia="黑体"/>
          <w:bCs/>
          <w:color w:val="000000"/>
          <w:sz w:val="32"/>
          <w:szCs w:val="32"/>
          <w:shd w:val="clear" w:color="auto" w:fill="FFFFFF"/>
          <w:lang w:val="en-US" w:eastAsia="zh-CN"/>
        </w:rPr>
      </w:pPr>
      <w:r>
        <w:rPr>
          <w:rFonts w:hint="eastAsia" w:eastAsia="黑体"/>
          <w:bCs/>
          <w:color w:val="000000"/>
          <w:sz w:val="32"/>
          <w:szCs w:val="32"/>
          <w:shd w:val="clear" w:color="auto" w:fill="FFFFFF"/>
          <w:lang w:eastAsia="zh-CN"/>
        </w:rPr>
        <w:t>附件</w:t>
      </w:r>
      <w:r>
        <w:rPr>
          <w:rFonts w:hint="eastAsia" w:eastAsia="黑体"/>
          <w:bCs/>
          <w:color w:val="000000"/>
          <w:sz w:val="32"/>
          <w:szCs w:val="32"/>
          <w:shd w:val="clear" w:color="auto" w:fill="FFFFFF"/>
          <w:lang w:val="en-US" w:eastAsia="zh-CN"/>
        </w:rPr>
        <w:t>1</w:t>
      </w:r>
    </w:p>
    <w:p>
      <w:pPr>
        <w:shd w:val="solid" w:color="FFFFFF" w:fill="auto"/>
        <w:autoSpaceDN w:val="0"/>
        <w:spacing w:line="500" w:lineRule="exact"/>
        <w:ind w:firstLine="640" w:firstLineChars="200"/>
        <w:jc w:val="center"/>
        <w:rPr>
          <w:rFonts w:eastAsia="黑体"/>
          <w:sz w:val="32"/>
          <w:szCs w:val="32"/>
          <w:highlight w:val="yellow"/>
          <w:u w:val="single"/>
          <w:shd w:val="clear" w:color="auto" w:fill="FFFFFF"/>
        </w:rPr>
      </w:pPr>
      <w:r>
        <w:rPr>
          <w:rFonts w:hint="eastAsia" w:eastAsia="黑体"/>
          <w:bCs/>
          <w:color w:val="000000"/>
          <w:sz w:val="32"/>
          <w:szCs w:val="32"/>
          <w:shd w:val="clear" w:color="auto" w:fill="FFFFFF"/>
        </w:rPr>
        <w:t>进入面试人员名单</w:t>
      </w:r>
    </w:p>
    <w:tbl>
      <w:tblPr>
        <w:tblStyle w:val="7"/>
        <w:tblW w:w="84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1097"/>
        <w:gridCol w:w="1134"/>
        <w:gridCol w:w="2126"/>
        <w:gridCol w:w="1134"/>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4" w:hRule="atLeast"/>
          <w:jc w:val="center"/>
        </w:trPr>
        <w:tc>
          <w:tcPr>
            <w:tcW w:w="2110" w:type="dxa"/>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r>
              <w:rPr>
                <w:rFonts w:hint="eastAsia" w:ascii="仿宋_GB2312" w:eastAsia="仿宋_GB2312"/>
                <w:sz w:val="32"/>
                <w:szCs w:val="32"/>
                <w:shd w:val="clear" w:color="auto" w:fill="FFFFFF"/>
              </w:rPr>
              <w:t xml:space="preserve"> </w:t>
            </w:r>
            <w:bookmarkStart w:id="0" w:name="RANGE!B4:F45"/>
            <w:bookmarkEnd w:id="0"/>
            <w:r>
              <w:rPr>
                <w:rFonts w:eastAsia="黑体"/>
                <w:kern w:val="0"/>
                <w:sz w:val="28"/>
                <w:szCs w:val="28"/>
              </w:rPr>
              <w:t>职位名称</w:t>
            </w:r>
          </w:p>
          <w:p>
            <w:pPr>
              <w:widowControl/>
              <w:autoSpaceDN w:val="0"/>
              <w:spacing w:line="500" w:lineRule="exact"/>
              <w:jc w:val="center"/>
              <w:rPr>
                <w:sz w:val="28"/>
                <w:szCs w:val="28"/>
              </w:rPr>
            </w:pPr>
            <w:r>
              <w:rPr>
                <w:rFonts w:eastAsia="黑体"/>
                <w:kern w:val="0"/>
                <w:sz w:val="28"/>
                <w:szCs w:val="28"/>
              </w:rPr>
              <w:t>及代码</w:t>
            </w:r>
          </w:p>
        </w:tc>
        <w:tc>
          <w:tcPr>
            <w:tcW w:w="1097" w:type="dxa"/>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姓名</w:t>
            </w:r>
          </w:p>
        </w:tc>
        <w:tc>
          <w:tcPr>
            <w:tcW w:w="2126" w:type="dxa"/>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34" w:type="dxa"/>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887" w:type="dxa"/>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5" w:hRule="exact"/>
          <w:jc w:val="center"/>
        </w:trPr>
        <w:tc>
          <w:tcPr>
            <w:tcW w:w="2110" w:type="dxa"/>
            <w:vMerge w:val="restart"/>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阿克苏地区邮政管理局办公室一级科员及以下职位（职位代码：</w:t>
            </w:r>
            <w:r>
              <w:rPr>
                <w:rFonts w:hAnsi="宋体" w:cs="宋体"/>
                <w:kern w:val="0"/>
                <w:szCs w:val="21"/>
              </w:rPr>
              <w:t xml:space="preserve"> 30011000500</w:t>
            </w:r>
            <w:r>
              <w:rPr>
                <w:rFonts w:hint="eastAsia" w:hAnsi="宋体" w:cs="宋体"/>
                <w:kern w:val="0"/>
                <w:szCs w:val="21"/>
              </w:rPr>
              <w:t>1）</w:t>
            </w:r>
          </w:p>
        </w:tc>
        <w:tc>
          <w:tcPr>
            <w:tcW w:w="1097" w:type="dxa"/>
            <w:vMerge w:val="restart"/>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120.5</w:t>
            </w:r>
          </w:p>
        </w:tc>
        <w:tc>
          <w:tcPr>
            <w:tcW w:w="1134" w:type="dxa"/>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侯俊霞</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170214010800402</w:t>
            </w:r>
          </w:p>
        </w:tc>
        <w:tc>
          <w:tcPr>
            <w:tcW w:w="1134" w:type="dxa"/>
            <w:vMerge w:val="restart"/>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25</w:t>
            </w:r>
            <w:r>
              <w:rPr>
                <w:rFonts w:eastAsia="仿宋_GB2312"/>
                <w:b/>
                <w:sz w:val="24"/>
                <w:szCs w:val="24"/>
              </w:rPr>
              <w:t>日</w:t>
            </w: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exact"/>
          <w:jc w:val="center"/>
        </w:trPr>
        <w:tc>
          <w:tcPr>
            <w:tcW w:w="2110" w:type="dxa"/>
            <w:vMerge w:val="continue"/>
            <w:tcMar>
              <w:top w:w="0" w:type="dxa"/>
              <w:left w:w="108" w:type="dxa"/>
              <w:bottom w:w="0" w:type="dxa"/>
              <w:right w:w="108" w:type="dxa"/>
            </w:tcMar>
            <w:vAlign w:val="center"/>
          </w:tcPr>
          <w:p>
            <w:pPr>
              <w:spacing w:line="500" w:lineRule="exact"/>
              <w:jc w:val="center"/>
              <w:rPr>
                <w:sz w:val="24"/>
                <w:szCs w:val="24"/>
              </w:rPr>
            </w:pPr>
          </w:p>
        </w:tc>
        <w:tc>
          <w:tcPr>
            <w:tcW w:w="1097" w:type="dxa"/>
            <w:vMerge w:val="continue"/>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杨苗苗</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170241142903310</w:t>
            </w:r>
          </w:p>
        </w:tc>
        <w:tc>
          <w:tcPr>
            <w:tcW w:w="1134" w:type="dxa"/>
            <w:vMerge w:val="continue"/>
            <w:tcMar>
              <w:top w:w="0" w:type="dxa"/>
              <w:left w:w="108" w:type="dxa"/>
              <w:bottom w:w="0" w:type="dxa"/>
              <w:right w:w="108" w:type="dxa"/>
            </w:tcMar>
            <w:vAlign w:val="center"/>
          </w:tcPr>
          <w:p>
            <w:pPr>
              <w:autoSpaceDN w:val="0"/>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exact"/>
          <w:jc w:val="center"/>
        </w:trPr>
        <w:tc>
          <w:tcPr>
            <w:tcW w:w="2110" w:type="dxa"/>
            <w:vMerge w:val="continue"/>
            <w:tcMar>
              <w:top w:w="0" w:type="dxa"/>
              <w:left w:w="108" w:type="dxa"/>
              <w:bottom w:w="0" w:type="dxa"/>
              <w:right w:w="108" w:type="dxa"/>
            </w:tcMar>
            <w:vAlign w:val="center"/>
          </w:tcPr>
          <w:p>
            <w:pPr>
              <w:spacing w:line="500" w:lineRule="exact"/>
              <w:jc w:val="center"/>
              <w:rPr>
                <w:sz w:val="24"/>
                <w:szCs w:val="24"/>
              </w:rPr>
            </w:pPr>
          </w:p>
        </w:tc>
        <w:tc>
          <w:tcPr>
            <w:tcW w:w="1097" w:type="dxa"/>
            <w:vMerge w:val="continue"/>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王倩</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170237012901506</w:t>
            </w:r>
          </w:p>
        </w:tc>
        <w:tc>
          <w:tcPr>
            <w:tcW w:w="1134" w:type="dxa"/>
            <w:vMerge w:val="continue"/>
            <w:tcMar>
              <w:top w:w="0" w:type="dxa"/>
              <w:left w:w="108" w:type="dxa"/>
              <w:bottom w:w="0" w:type="dxa"/>
              <w:right w:w="108" w:type="dxa"/>
            </w:tcMar>
            <w:vAlign w:val="center"/>
          </w:tcPr>
          <w:p>
            <w:pPr>
              <w:autoSpaceDN w:val="0"/>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3" w:hRule="exact"/>
          <w:jc w:val="center"/>
        </w:trPr>
        <w:tc>
          <w:tcPr>
            <w:tcW w:w="2110" w:type="dxa"/>
            <w:vMerge w:val="restart"/>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克孜勒苏柯尔克孜自治州邮政管理局办公室一级主任科员及以下职位（职位代码：</w:t>
            </w:r>
            <w:r>
              <w:rPr>
                <w:rFonts w:hAnsi="宋体" w:cs="宋体"/>
                <w:kern w:val="0"/>
                <w:szCs w:val="21"/>
              </w:rPr>
              <w:t xml:space="preserve"> 300110008001</w:t>
            </w:r>
            <w:r>
              <w:rPr>
                <w:rFonts w:hint="eastAsia" w:hAnsi="宋体" w:cs="宋体"/>
                <w:kern w:val="0"/>
                <w:szCs w:val="21"/>
              </w:rPr>
              <w:t>）</w:t>
            </w:r>
          </w:p>
        </w:tc>
        <w:tc>
          <w:tcPr>
            <w:tcW w:w="1097" w:type="dxa"/>
            <w:vMerge w:val="restart"/>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111.5</w:t>
            </w:r>
          </w:p>
        </w:tc>
        <w:tc>
          <w:tcPr>
            <w:tcW w:w="1134" w:type="dxa"/>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刘松</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170253010505207</w:t>
            </w:r>
          </w:p>
        </w:tc>
        <w:tc>
          <w:tcPr>
            <w:tcW w:w="1134" w:type="dxa"/>
            <w:vMerge w:val="continue"/>
            <w:tcMar>
              <w:top w:w="0" w:type="dxa"/>
              <w:left w:w="108" w:type="dxa"/>
              <w:bottom w:w="0" w:type="dxa"/>
              <w:right w:w="108" w:type="dxa"/>
            </w:tcMar>
            <w:vAlign w:val="center"/>
          </w:tcPr>
          <w:p>
            <w:pPr>
              <w:autoSpaceDN w:val="0"/>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3" w:hRule="exact"/>
          <w:jc w:val="center"/>
        </w:trPr>
        <w:tc>
          <w:tcPr>
            <w:tcW w:w="2110" w:type="dxa"/>
            <w:vMerge w:val="continue"/>
            <w:tcMar>
              <w:top w:w="0" w:type="dxa"/>
              <w:left w:w="108" w:type="dxa"/>
              <w:bottom w:w="0" w:type="dxa"/>
              <w:right w:w="108" w:type="dxa"/>
            </w:tcMar>
            <w:vAlign w:val="center"/>
          </w:tcPr>
          <w:p>
            <w:pPr>
              <w:spacing w:line="500" w:lineRule="exact"/>
              <w:jc w:val="center"/>
              <w:rPr>
                <w:sz w:val="24"/>
                <w:szCs w:val="24"/>
              </w:rPr>
            </w:pPr>
          </w:p>
        </w:tc>
        <w:tc>
          <w:tcPr>
            <w:tcW w:w="1097" w:type="dxa"/>
            <w:vMerge w:val="continue"/>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王科</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170251001603119</w:t>
            </w:r>
          </w:p>
        </w:tc>
        <w:tc>
          <w:tcPr>
            <w:tcW w:w="1134" w:type="dxa"/>
            <w:vMerge w:val="continue"/>
            <w:tcMar>
              <w:top w:w="0" w:type="dxa"/>
              <w:left w:w="108" w:type="dxa"/>
              <w:bottom w:w="0" w:type="dxa"/>
              <w:right w:w="108" w:type="dxa"/>
            </w:tcMar>
            <w:vAlign w:val="center"/>
          </w:tcPr>
          <w:p>
            <w:pPr>
              <w:autoSpaceDN w:val="0"/>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exact"/>
          <w:jc w:val="center"/>
        </w:trPr>
        <w:tc>
          <w:tcPr>
            <w:tcW w:w="2110" w:type="dxa"/>
            <w:vMerge w:val="continue"/>
            <w:tcMar>
              <w:top w:w="0" w:type="dxa"/>
              <w:left w:w="108" w:type="dxa"/>
              <w:bottom w:w="0" w:type="dxa"/>
              <w:right w:w="108" w:type="dxa"/>
            </w:tcMar>
            <w:vAlign w:val="center"/>
          </w:tcPr>
          <w:p>
            <w:pPr>
              <w:spacing w:line="500" w:lineRule="exact"/>
              <w:jc w:val="center"/>
              <w:rPr>
                <w:sz w:val="24"/>
                <w:szCs w:val="24"/>
              </w:rPr>
            </w:pPr>
          </w:p>
        </w:tc>
        <w:tc>
          <w:tcPr>
            <w:tcW w:w="1097" w:type="dxa"/>
            <w:vMerge w:val="continue"/>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白敏</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rFonts w:eastAsia="仿宋_GB2312"/>
                <w:sz w:val="24"/>
                <w:szCs w:val="24"/>
              </w:rPr>
              <w:t>170214014202010</w:t>
            </w:r>
          </w:p>
        </w:tc>
        <w:tc>
          <w:tcPr>
            <w:tcW w:w="1134" w:type="dxa"/>
            <w:vMerge w:val="continue"/>
            <w:tcMar>
              <w:top w:w="0" w:type="dxa"/>
              <w:left w:w="108" w:type="dxa"/>
              <w:bottom w:w="0" w:type="dxa"/>
              <w:right w:w="108" w:type="dxa"/>
            </w:tcMar>
            <w:vAlign w:val="center"/>
          </w:tcPr>
          <w:p>
            <w:pPr>
              <w:autoSpaceDN w:val="0"/>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5" w:hRule="exact"/>
          <w:jc w:val="center"/>
        </w:trPr>
        <w:tc>
          <w:tcPr>
            <w:tcW w:w="2110" w:type="dxa"/>
            <w:vMerge w:val="restart"/>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hAnsi="宋体" w:cs="宋体"/>
                <w:kern w:val="0"/>
                <w:szCs w:val="21"/>
              </w:rPr>
              <w:t>塔城地区邮政管理局普遍服务科（机要通信科）一级科员及以下职位（职位代码：</w:t>
            </w:r>
            <w:r>
              <w:rPr>
                <w:rFonts w:hAnsi="宋体" w:cs="宋体"/>
                <w:kern w:val="0"/>
                <w:szCs w:val="21"/>
              </w:rPr>
              <w:t xml:space="preserve"> 300110011001</w:t>
            </w:r>
            <w:r>
              <w:rPr>
                <w:rFonts w:hint="eastAsia" w:hAnsi="宋体" w:cs="宋体"/>
                <w:kern w:val="0"/>
                <w:szCs w:val="21"/>
              </w:rPr>
              <w:t>）</w:t>
            </w:r>
          </w:p>
        </w:tc>
        <w:tc>
          <w:tcPr>
            <w:tcW w:w="1097" w:type="dxa"/>
            <w:vMerge w:val="restart"/>
            <w:tcMar>
              <w:top w:w="0" w:type="dxa"/>
              <w:left w:w="108" w:type="dxa"/>
              <w:bottom w:w="0" w:type="dxa"/>
              <w:right w:w="108" w:type="dxa"/>
            </w:tcMar>
            <w:vAlign w:val="center"/>
          </w:tcPr>
          <w:p>
            <w:pPr>
              <w:autoSpaceDN w:val="0"/>
              <w:spacing w:line="500" w:lineRule="exact"/>
              <w:jc w:val="center"/>
              <w:rPr>
                <w:sz w:val="24"/>
                <w:szCs w:val="24"/>
              </w:rPr>
            </w:pPr>
            <w:r>
              <w:rPr>
                <w:sz w:val="24"/>
                <w:szCs w:val="24"/>
              </w:rPr>
              <w:t>121.7</w:t>
            </w:r>
          </w:p>
        </w:tc>
        <w:tc>
          <w:tcPr>
            <w:tcW w:w="1134" w:type="dxa"/>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郭芯宇</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sz w:val="24"/>
                <w:szCs w:val="24"/>
              </w:rPr>
              <w:t>170265011202324</w:t>
            </w:r>
          </w:p>
        </w:tc>
        <w:tc>
          <w:tcPr>
            <w:tcW w:w="1134" w:type="dxa"/>
            <w:vMerge w:val="continue"/>
            <w:tcMar>
              <w:top w:w="0" w:type="dxa"/>
              <w:left w:w="108" w:type="dxa"/>
              <w:bottom w:w="0" w:type="dxa"/>
              <w:right w:w="108" w:type="dxa"/>
            </w:tcMar>
            <w:vAlign w:val="center"/>
          </w:tcPr>
          <w:p>
            <w:pPr>
              <w:widowControl/>
              <w:autoSpaceDN w:val="0"/>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exact"/>
          <w:jc w:val="center"/>
        </w:trPr>
        <w:tc>
          <w:tcPr>
            <w:tcW w:w="2110" w:type="dxa"/>
            <w:vMerge w:val="continue"/>
            <w:tcMar>
              <w:top w:w="0" w:type="dxa"/>
              <w:left w:w="108" w:type="dxa"/>
              <w:bottom w:w="0" w:type="dxa"/>
              <w:right w:w="108" w:type="dxa"/>
            </w:tcMar>
            <w:vAlign w:val="center"/>
          </w:tcPr>
          <w:p>
            <w:pPr>
              <w:spacing w:line="500" w:lineRule="exact"/>
              <w:jc w:val="center"/>
              <w:rPr>
                <w:sz w:val="24"/>
                <w:szCs w:val="24"/>
              </w:rPr>
            </w:pPr>
          </w:p>
        </w:tc>
        <w:tc>
          <w:tcPr>
            <w:tcW w:w="1097" w:type="dxa"/>
            <w:vMerge w:val="continue"/>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王传吉</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sz w:val="24"/>
                <w:szCs w:val="24"/>
              </w:rPr>
              <w:t>170241193701510</w:t>
            </w:r>
          </w:p>
        </w:tc>
        <w:tc>
          <w:tcPr>
            <w:tcW w:w="1134" w:type="dxa"/>
            <w:vMerge w:val="continue"/>
            <w:tcMar>
              <w:top w:w="0" w:type="dxa"/>
              <w:left w:w="108" w:type="dxa"/>
              <w:bottom w:w="0" w:type="dxa"/>
              <w:right w:w="108" w:type="dxa"/>
            </w:tcMar>
            <w:vAlign w:val="center"/>
          </w:tcPr>
          <w:p>
            <w:pPr>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exact"/>
          <w:jc w:val="center"/>
        </w:trPr>
        <w:tc>
          <w:tcPr>
            <w:tcW w:w="2110" w:type="dxa"/>
            <w:vMerge w:val="continue"/>
            <w:tcMar>
              <w:top w:w="0" w:type="dxa"/>
              <w:left w:w="108" w:type="dxa"/>
              <w:bottom w:w="0" w:type="dxa"/>
              <w:right w:w="108" w:type="dxa"/>
            </w:tcMar>
            <w:vAlign w:val="center"/>
          </w:tcPr>
          <w:p>
            <w:pPr>
              <w:spacing w:line="500" w:lineRule="exact"/>
              <w:jc w:val="center"/>
              <w:rPr>
                <w:sz w:val="24"/>
                <w:szCs w:val="24"/>
              </w:rPr>
            </w:pPr>
          </w:p>
        </w:tc>
        <w:tc>
          <w:tcPr>
            <w:tcW w:w="1097" w:type="dxa"/>
            <w:vMerge w:val="continue"/>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pPr>
              <w:widowControl/>
              <w:autoSpaceDN w:val="0"/>
              <w:spacing w:line="500" w:lineRule="exact"/>
              <w:jc w:val="center"/>
              <w:rPr>
                <w:rFonts w:eastAsia="仿宋_GB2312"/>
                <w:sz w:val="24"/>
                <w:szCs w:val="24"/>
              </w:rPr>
            </w:pPr>
            <w:r>
              <w:rPr>
                <w:rFonts w:hint="eastAsia" w:eastAsia="仿宋_GB2312"/>
                <w:sz w:val="24"/>
                <w:szCs w:val="24"/>
              </w:rPr>
              <w:t>杜双红</w:t>
            </w:r>
          </w:p>
        </w:tc>
        <w:tc>
          <w:tcPr>
            <w:tcW w:w="2126" w:type="dxa"/>
            <w:tcMar>
              <w:top w:w="0" w:type="dxa"/>
              <w:left w:w="108" w:type="dxa"/>
              <w:bottom w:w="0" w:type="dxa"/>
              <w:right w:w="108" w:type="dxa"/>
            </w:tcMar>
            <w:vAlign w:val="center"/>
          </w:tcPr>
          <w:p>
            <w:pPr>
              <w:widowControl/>
              <w:autoSpaceDN w:val="0"/>
              <w:spacing w:line="500" w:lineRule="exact"/>
              <w:jc w:val="center"/>
              <w:rPr>
                <w:sz w:val="24"/>
                <w:szCs w:val="24"/>
              </w:rPr>
            </w:pPr>
            <w:r>
              <w:rPr>
                <w:sz w:val="24"/>
                <w:szCs w:val="24"/>
              </w:rPr>
              <w:t>170250012400814</w:t>
            </w:r>
          </w:p>
        </w:tc>
        <w:tc>
          <w:tcPr>
            <w:tcW w:w="1134" w:type="dxa"/>
            <w:vMerge w:val="continue"/>
            <w:tcMar>
              <w:top w:w="0" w:type="dxa"/>
              <w:left w:w="108" w:type="dxa"/>
              <w:bottom w:w="0" w:type="dxa"/>
              <w:right w:w="108" w:type="dxa"/>
            </w:tcMar>
            <w:vAlign w:val="center"/>
          </w:tcPr>
          <w:p>
            <w:pPr>
              <w:spacing w:line="500" w:lineRule="exact"/>
              <w:jc w:val="center"/>
              <w:rPr>
                <w:sz w:val="24"/>
                <w:szCs w:val="24"/>
              </w:rPr>
            </w:pPr>
          </w:p>
        </w:tc>
        <w:tc>
          <w:tcPr>
            <w:tcW w:w="887" w:type="dxa"/>
            <w:tcMar>
              <w:top w:w="0" w:type="dxa"/>
              <w:left w:w="108" w:type="dxa"/>
              <w:bottom w:w="0" w:type="dxa"/>
              <w:right w:w="108" w:type="dxa"/>
            </w:tcMar>
            <w:vAlign w:val="center"/>
          </w:tcPr>
          <w:p>
            <w:pPr>
              <w:widowControl/>
              <w:autoSpaceDN w:val="0"/>
              <w:spacing w:line="500" w:lineRule="exact"/>
              <w:jc w:val="center"/>
              <w:rPr>
                <w:sz w:val="24"/>
                <w:szCs w:val="24"/>
              </w:rPr>
            </w:pPr>
          </w:p>
        </w:tc>
      </w:tr>
    </w:tbl>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lang w:val="en-US" w:eastAsia="zh-CN"/>
        </w:rPr>
      </w:pPr>
      <w:r>
        <w:rPr>
          <w:rFonts w:hint="eastAsia" w:eastAsia="黑体"/>
          <w:bCs/>
          <w:spacing w:val="8"/>
          <w:sz w:val="32"/>
          <w:szCs w:val="32"/>
        </w:rPr>
        <w:t>附件</w:t>
      </w:r>
      <w:r>
        <w:rPr>
          <w:rFonts w:hint="eastAsia" w:eastAsia="黑体"/>
          <w:bCs/>
          <w:spacing w:val="8"/>
          <w:sz w:val="32"/>
          <w:szCs w:val="32"/>
          <w:lang w:val="en-US" w:eastAsia="zh-CN"/>
        </w:rPr>
        <w:t>2</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hint="eastAsia" w:eastAsia="黑体"/>
          <w:bCs/>
          <w:spacing w:val="8"/>
          <w:sz w:val="32"/>
          <w:szCs w:val="32"/>
          <w:lang w:val="en-US" w:eastAsia="zh-CN"/>
        </w:rPr>
      </w:pPr>
      <w:r>
        <w:rPr>
          <w:rFonts w:hint="eastAsia" w:eastAsia="黑体"/>
          <w:bCs/>
          <w:spacing w:val="8"/>
          <w:sz w:val="32"/>
          <w:szCs w:val="32"/>
        </w:rPr>
        <w:t>附件</w:t>
      </w:r>
      <w:r>
        <w:rPr>
          <w:rFonts w:hint="eastAsia" w:eastAsia="黑体"/>
          <w:bCs/>
          <w:spacing w:val="8"/>
          <w:sz w:val="32"/>
          <w:szCs w:val="32"/>
          <w:lang w:val="en-US" w:eastAsia="zh-CN"/>
        </w:rPr>
        <w:t>3</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5"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hint="eastAsia" w:eastAsia="黑体"/>
          <w:bCs/>
          <w:spacing w:val="8"/>
          <w:sz w:val="32"/>
          <w:szCs w:val="32"/>
          <w:lang w:val="en-US" w:eastAsia="zh-CN"/>
        </w:rPr>
      </w:pPr>
      <w:r>
        <w:rPr>
          <w:rFonts w:hint="eastAsia" w:eastAsia="黑体"/>
          <w:bCs/>
          <w:spacing w:val="8"/>
          <w:sz w:val="32"/>
          <w:szCs w:val="32"/>
        </w:rPr>
        <w:t>附件</w:t>
      </w:r>
      <w:r>
        <w:rPr>
          <w:rFonts w:hint="eastAsia" w:eastAsia="黑体"/>
          <w:bCs/>
          <w:spacing w:val="8"/>
          <w:sz w:val="32"/>
          <w:szCs w:val="32"/>
          <w:lang w:val="en-US" w:eastAsia="zh-CN"/>
        </w:rPr>
        <w:t>4</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5"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val="en-US" w:eastAsia="zh-CN"/>
        </w:rPr>
      </w:pPr>
      <w:r>
        <w:rPr>
          <w:rFonts w:hint="eastAsia" w:eastAsia="黑体"/>
          <w:bCs/>
          <w:spacing w:val="8"/>
          <w:sz w:val="32"/>
          <w:szCs w:val="32"/>
        </w:rPr>
        <w:t>附件</w:t>
      </w:r>
      <w:r>
        <w:rPr>
          <w:rFonts w:hint="eastAsia" w:eastAsia="黑体"/>
          <w:bCs/>
          <w:spacing w:val="8"/>
          <w:sz w:val="32"/>
          <w:szCs w:val="32"/>
          <w:lang w:val="en-US" w:eastAsia="zh-CN"/>
        </w:rPr>
        <w:t>5</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hint="eastAsia" w:eastAsia="黑体"/>
          <w:bCs/>
          <w:spacing w:val="8"/>
          <w:sz w:val="32"/>
          <w:szCs w:val="32"/>
          <w:lang w:val="en-US" w:eastAsia="zh-CN"/>
        </w:rPr>
      </w:pPr>
      <w:r>
        <w:rPr>
          <w:rFonts w:hint="eastAsia" w:eastAsia="黑体"/>
          <w:bCs/>
          <w:spacing w:val="8"/>
          <w:sz w:val="32"/>
          <w:szCs w:val="32"/>
        </w:rPr>
        <w:t>附件</w:t>
      </w:r>
      <w:r>
        <w:rPr>
          <w:rFonts w:hint="eastAsia" w:eastAsia="黑体"/>
          <w:bCs/>
          <w:spacing w:val="8"/>
          <w:sz w:val="32"/>
          <w:szCs w:val="32"/>
          <w:lang w:val="en-US" w:eastAsia="zh-CN"/>
        </w:rPr>
        <w:t>6</w:t>
      </w: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jc w:val="center"/>
        <w:rPr>
          <w:rFonts w:asciiTheme="minorEastAsia" w:hAnsiTheme="minorEastAsia"/>
          <w:b/>
          <w:sz w:val="44"/>
          <w:szCs w:val="44"/>
          <w:shd w:val="clear" w:color="auto" w:fill="FFFFFF"/>
        </w:rPr>
      </w:pPr>
      <w:r>
        <w:rPr>
          <w:rFonts w:hint="eastAsia" w:asciiTheme="minorEastAsia" w:hAnsiTheme="minorEastAsia"/>
          <w:b/>
          <w:sz w:val="44"/>
          <w:szCs w:val="44"/>
          <w:shd w:val="clear" w:color="auto" w:fill="FFFFFF"/>
        </w:rPr>
        <w:t>抵乌考生信息登记表</w:t>
      </w:r>
    </w:p>
    <w:p>
      <w:pPr>
        <w:shd w:val="solid" w:color="FFFFFF" w:fill="auto"/>
        <w:autoSpaceDN w:val="0"/>
        <w:spacing w:line="500" w:lineRule="exact"/>
        <w:rPr>
          <w:rFonts w:ascii="仿宋" w:hAnsi="仿宋" w:eastAsia="仿宋"/>
          <w:sz w:val="32"/>
          <w:shd w:val="clear" w:color="auto" w:fill="FFFFFF"/>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226"/>
        <w:gridCol w:w="1226"/>
        <w:gridCol w:w="1242"/>
        <w:gridCol w:w="1174"/>
        <w:gridCol w:w="1242"/>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1226" w:type="dxa"/>
            <w:vAlign w:val="center"/>
          </w:tcPr>
          <w:p>
            <w:pPr>
              <w:autoSpaceDN w:val="0"/>
              <w:spacing w:line="500" w:lineRule="exact"/>
              <w:jc w:val="center"/>
              <w:rPr>
                <w:rFonts w:ascii="仿宋" w:hAnsi="仿宋" w:eastAsia="仿宋" w:cstheme="minorBidi"/>
                <w:sz w:val="32"/>
                <w:szCs w:val="22"/>
                <w:shd w:val="clear" w:color="auto" w:fill="FFFFFF"/>
              </w:rPr>
            </w:pPr>
            <w:r>
              <w:rPr>
                <w:rFonts w:eastAsia="黑体" w:asciiTheme="minorHAnsi" w:hAnsiTheme="minorHAnsi" w:cstheme="minorBidi"/>
                <w:kern w:val="0"/>
                <w:sz w:val="28"/>
                <w:szCs w:val="28"/>
              </w:rPr>
              <w:t>职位名称及代码</w:t>
            </w: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r>
              <w:rPr>
                <w:rFonts w:eastAsia="黑体" w:asciiTheme="minorHAnsi" w:hAnsiTheme="minorHAnsi" w:cstheme="minorBidi"/>
                <w:kern w:val="0"/>
                <w:sz w:val="28"/>
                <w:szCs w:val="28"/>
              </w:rPr>
              <w:t>姓名</w:t>
            </w: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r>
              <w:rPr>
                <w:rFonts w:eastAsia="黑体" w:asciiTheme="minorHAnsi" w:hAnsiTheme="minorHAnsi" w:cstheme="minorBidi"/>
                <w:kern w:val="0"/>
                <w:sz w:val="28"/>
                <w:szCs w:val="28"/>
              </w:rPr>
              <w:t>准考证号</w:t>
            </w:r>
          </w:p>
        </w:tc>
        <w:tc>
          <w:tcPr>
            <w:tcW w:w="1242"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出发</w:t>
            </w:r>
          </w:p>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城市</w:t>
            </w:r>
          </w:p>
        </w:tc>
        <w:tc>
          <w:tcPr>
            <w:tcW w:w="1174"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途径城市</w:t>
            </w:r>
          </w:p>
        </w:tc>
        <w:tc>
          <w:tcPr>
            <w:tcW w:w="1242"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抵乌</w:t>
            </w:r>
          </w:p>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日期</w:t>
            </w:r>
          </w:p>
        </w:tc>
        <w:tc>
          <w:tcPr>
            <w:tcW w:w="1186" w:type="dxa"/>
            <w:vAlign w:val="center"/>
          </w:tcPr>
          <w:p>
            <w:pPr>
              <w:autoSpaceDN w:val="0"/>
              <w:spacing w:line="500" w:lineRule="exact"/>
              <w:jc w:val="center"/>
              <w:rPr>
                <w:rFonts w:ascii="黑体" w:hAnsi="黑体" w:eastAsia="黑体" w:cstheme="minorBidi"/>
                <w:sz w:val="32"/>
                <w:szCs w:val="22"/>
                <w:shd w:val="clear" w:color="auto" w:fill="FFFFFF"/>
              </w:rPr>
            </w:pPr>
            <w:r>
              <w:rPr>
                <w:rFonts w:hint="eastAsia" w:ascii="黑体" w:hAnsi="黑体" w:eastAsia="黑体" w:cstheme="minorBidi"/>
                <w:sz w:val="32"/>
                <w:szCs w:val="22"/>
                <w:shd w:val="clear" w:color="auto" w:fill="FFFFFF"/>
              </w:rPr>
              <w:t>航班号或车次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26"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26"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42"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174"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242" w:type="dxa"/>
            <w:vAlign w:val="center"/>
          </w:tcPr>
          <w:p>
            <w:pPr>
              <w:autoSpaceDN w:val="0"/>
              <w:spacing w:line="500" w:lineRule="exact"/>
              <w:jc w:val="center"/>
              <w:rPr>
                <w:rFonts w:ascii="仿宋" w:hAnsi="仿宋" w:eastAsia="仿宋" w:cstheme="minorBidi"/>
                <w:sz w:val="32"/>
                <w:szCs w:val="22"/>
                <w:shd w:val="clear" w:color="auto" w:fill="FFFFFF"/>
              </w:rPr>
            </w:pPr>
          </w:p>
        </w:tc>
        <w:tc>
          <w:tcPr>
            <w:tcW w:w="1186" w:type="dxa"/>
            <w:vAlign w:val="center"/>
          </w:tcPr>
          <w:p>
            <w:pPr>
              <w:autoSpaceDN w:val="0"/>
              <w:spacing w:line="500" w:lineRule="exact"/>
              <w:jc w:val="center"/>
              <w:rPr>
                <w:rFonts w:ascii="仿宋" w:hAnsi="仿宋" w:eastAsia="仿宋" w:cstheme="minorBidi"/>
                <w:sz w:val="32"/>
                <w:szCs w:val="22"/>
                <w:shd w:val="clear" w:color="auto" w:fill="FFFFFF"/>
              </w:rPr>
            </w:pPr>
          </w:p>
        </w:tc>
      </w:tr>
    </w:tbl>
    <w:p>
      <w:pPr>
        <w:shd w:val="solid" w:color="FFFFFF" w:fill="auto"/>
        <w:autoSpaceDN w:val="0"/>
        <w:spacing w:line="500" w:lineRule="exact"/>
        <w:rPr>
          <w:rFonts w:ascii="仿宋" w:hAnsi="仿宋" w:eastAsia="仿宋"/>
          <w:sz w:val="32"/>
          <w:shd w:val="clear" w:color="auto" w:fill="FFFFFF"/>
        </w:rPr>
      </w:pPr>
      <w:r>
        <w:rPr>
          <w:rFonts w:hint="eastAsia" w:ascii="仿宋" w:hAnsi="仿宋" w:eastAsia="仿宋"/>
          <w:sz w:val="32"/>
          <w:shd w:val="clear" w:color="auto" w:fill="FFFFFF"/>
        </w:rPr>
        <w:t>填表人（扫描件需手写签名）：           日期：</w:t>
      </w: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ascii="仿宋" w:hAnsi="仿宋" w:eastAsia="仿宋"/>
          <w:sz w:val="32"/>
          <w:shd w:val="clear" w:color="auto" w:fill="FFFFFF"/>
        </w:rPr>
      </w:pPr>
    </w:p>
    <w:p>
      <w:pPr>
        <w:shd w:val="solid" w:color="FFFFFF" w:fill="auto"/>
        <w:autoSpaceDN w:val="0"/>
        <w:spacing w:line="500" w:lineRule="exact"/>
        <w:rPr>
          <w:rFonts w:hint="eastAsia" w:ascii="黑体" w:hAnsi="黑体" w:eastAsia="黑体"/>
          <w:sz w:val="32"/>
          <w:shd w:val="clear" w:color="auto" w:fill="FFFFFF"/>
          <w:lang w:val="en-US" w:eastAsia="zh-CN"/>
        </w:rPr>
      </w:pPr>
      <w:r>
        <w:rPr>
          <w:rFonts w:hint="eastAsia" w:ascii="黑体" w:hAnsi="黑体" w:eastAsia="黑体"/>
          <w:sz w:val="32"/>
          <w:shd w:val="clear" w:color="auto" w:fill="FFFFFF"/>
        </w:rPr>
        <w:t>附件</w:t>
      </w:r>
      <w:r>
        <w:rPr>
          <w:rFonts w:hint="eastAsia" w:ascii="黑体" w:hAnsi="黑体" w:eastAsia="黑体"/>
          <w:sz w:val="32"/>
          <w:shd w:val="clear" w:color="auto" w:fill="FFFFFF"/>
          <w:lang w:val="en-US" w:eastAsia="zh-CN"/>
        </w:rPr>
        <w:t>7</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jc w:val="cente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pPr>
        <w:ind w:left="-340" w:right="-334"/>
        <w:jc w:val="center"/>
        <w:rPr>
          <w:b/>
          <w:sz w:val="32"/>
        </w:rPr>
      </w:pPr>
      <w:bookmarkStart w:id="1" w:name="_GoBack"/>
      <w:bookmarkEnd w:id="1"/>
      <w:r>
        <w:rPr>
          <w:b/>
          <w:sz w:val="18"/>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-447675</wp:posOffset>
                </wp:positionV>
                <wp:extent cx="1114425" cy="542925"/>
                <wp:effectExtent l="4445" t="5080" r="5080" b="44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14425" cy="542925"/>
                        </a:xfrm>
                        <a:prstGeom prst="rect">
                          <a:avLst/>
                        </a:prstGeom>
                        <a:solidFill>
                          <a:srgbClr val="FFFFFF"/>
                        </a:solidFill>
                        <a:ln w="9525">
                          <a:solidFill>
                            <a:srgbClr val="FFFFFF"/>
                          </a:solidFill>
                          <a:miter lim="800000"/>
                        </a:ln>
                        <a:effectLst/>
                      </wps:spPr>
                      <wps:txbx>
                        <w:txbxContent>
                          <w:p>
                            <w:pPr>
                              <w:spacing w:line="58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8</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pt;margin-top:-35.25pt;height:42.75pt;width:87.75pt;z-index:251658240;mso-width-relative:page;mso-height-relative:page;" fillcolor="#FFFFFF" filled="t" stroked="t" coordsize="21600,21600" o:gfxdata="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&#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Z7xci1wAAAAkBAAAPAAAAAAAAAAEAIAAAACIAAABk&#10;cnMvZG93bnJldi54bWxQSwECFAAUAAAACACHTuJApmraIEACAACVBAAADgAAAAAAAAABACAAAAAm&#10;AQAAZHJzL2Uyb0RvYy54bWxQSwUGAAAAAAYABgBZAQAA2AUAAAAA&#10;">
                <v:fill on="t" focussize="0,0"/>
                <v:stroke color="#FFFFFF" miterlimit="8" joinstyle="miter"/>
                <v:imagedata o:title=""/>
                <o:lock v:ext="edit" aspectratio="f"/>
                <v:textbox>
                  <w:txbxContent>
                    <w:p>
                      <w:pPr>
                        <w:spacing w:line="58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8</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r>
        <w:rPr>
          <w:rFonts w:hint="eastAsia"/>
        </w:rPr>
        <w:t>工作单位（全称）：身份证号：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ind w:left="-540"/>
        <w:rPr>
          <w:rFonts w:eastAsia="方正仿宋_GBK"/>
          <w:bCs/>
          <w:spacing w:val="8"/>
          <w:sz w:val="84"/>
          <w:szCs w:val="84"/>
        </w:rPr>
      </w:pPr>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15054"/>
    <w:rsid w:val="00020BD2"/>
    <w:rsid w:val="00056B94"/>
    <w:rsid w:val="00057AED"/>
    <w:rsid w:val="00061E4D"/>
    <w:rsid w:val="0008529F"/>
    <w:rsid w:val="00094A16"/>
    <w:rsid w:val="00095FF6"/>
    <w:rsid w:val="000A0E86"/>
    <w:rsid w:val="000C017E"/>
    <w:rsid w:val="000C19C4"/>
    <w:rsid w:val="000C3C26"/>
    <w:rsid w:val="000C54BE"/>
    <w:rsid w:val="000C75F9"/>
    <w:rsid w:val="00100B90"/>
    <w:rsid w:val="00101BB8"/>
    <w:rsid w:val="001074C7"/>
    <w:rsid w:val="0013046C"/>
    <w:rsid w:val="0016365B"/>
    <w:rsid w:val="001655B0"/>
    <w:rsid w:val="00172A27"/>
    <w:rsid w:val="001828BD"/>
    <w:rsid w:val="00191297"/>
    <w:rsid w:val="00195FDF"/>
    <w:rsid w:val="001A5291"/>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07111"/>
    <w:rsid w:val="0031097A"/>
    <w:rsid w:val="003135CE"/>
    <w:rsid w:val="00340063"/>
    <w:rsid w:val="0035127F"/>
    <w:rsid w:val="00365910"/>
    <w:rsid w:val="00366A1F"/>
    <w:rsid w:val="00374835"/>
    <w:rsid w:val="00375721"/>
    <w:rsid w:val="00382C01"/>
    <w:rsid w:val="00385A6D"/>
    <w:rsid w:val="003916B8"/>
    <w:rsid w:val="003955EA"/>
    <w:rsid w:val="003956E3"/>
    <w:rsid w:val="003A25A3"/>
    <w:rsid w:val="003A25F7"/>
    <w:rsid w:val="003A3199"/>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B41B1"/>
    <w:rsid w:val="004C42D9"/>
    <w:rsid w:val="004C5817"/>
    <w:rsid w:val="004D3D9B"/>
    <w:rsid w:val="004E03FC"/>
    <w:rsid w:val="004E2921"/>
    <w:rsid w:val="005027B9"/>
    <w:rsid w:val="005442CC"/>
    <w:rsid w:val="00554DBF"/>
    <w:rsid w:val="00567C34"/>
    <w:rsid w:val="0057636A"/>
    <w:rsid w:val="00576E58"/>
    <w:rsid w:val="00580E96"/>
    <w:rsid w:val="00597A78"/>
    <w:rsid w:val="005A2A19"/>
    <w:rsid w:val="005D79E5"/>
    <w:rsid w:val="00601436"/>
    <w:rsid w:val="00610806"/>
    <w:rsid w:val="00625D62"/>
    <w:rsid w:val="00634804"/>
    <w:rsid w:val="006412FB"/>
    <w:rsid w:val="0064356E"/>
    <w:rsid w:val="0064613C"/>
    <w:rsid w:val="006535BF"/>
    <w:rsid w:val="0065699B"/>
    <w:rsid w:val="00683BB5"/>
    <w:rsid w:val="00695769"/>
    <w:rsid w:val="006A2C78"/>
    <w:rsid w:val="006F3754"/>
    <w:rsid w:val="00703E1B"/>
    <w:rsid w:val="00705E62"/>
    <w:rsid w:val="00714F5B"/>
    <w:rsid w:val="0071688A"/>
    <w:rsid w:val="007365F9"/>
    <w:rsid w:val="007515D8"/>
    <w:rsid w:val="007661A8"/>
    <w:rsid w:val="00791A8A"/>
    <w:rsid w:val="007B0117"/>
    <w:rsid w:val="007D6764"/>
    <w:rsid w:val="007E26FB"/>
    <w:rsid w:val="007E3C44"/>
    <w:rsid w:val="007F54A4"/>
    <w:rsid w:val="007F6B56"/>
    <w:rsid w:val="00802332"/>
    <w:rsid w:val="00816B8E"/>
    <w:rsid w:val="00823B9F"/>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9D739D"/>
    <w:rsid w:val="00A51B9A"/>
    <w:rsid w:val="00A678D6"/>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00372"/>
    <w:rsid w:val="00C004ED"/>
    <w:rsid w:val="00C03D02"/>
    <w:rsid w:val="00C20899"/>
    <w:rsid w:val="00C30478"/>
    <w:rsid w:val="00C568FB"/>
    <w:rsid w:val="00C94F32"/>
    <w:rsid w:val="00C97F63"/>
    <w:rsid w:val="00CA12BF"/>
    <w:rsid w:val="00CA61C7"/>
    <w:rsid w:val="00CB5E1C"/>
    <w:rsid w:val="00CD2131"/>
    <w:rsid w:val="00CD76FC"/>
    <w:rsid w:val="00CE3185"/>
    <w:rsid w:val="00D01A53"/>
    <w:rsid w:val="00D05164"/>
    <w:rsid w:val="00D13773"/>
    <w:rsid w:val="00D174D4"/>
    <w:rsid w:val="00D407D5"/>
    <w:rsid w:val="00D60A8E"/>
    <w:rsid w:val="00D60C0A"/>
    <w:rsid w:val="00D6301E"/>
    <w:rsid w:val="00D76C5F"/>
    <w:rsid w:val="00D84FA5"/>
    <w:rsid w:val="00DA1668"/>
    <w:rsid w:val="00DA17E4"/>
    <w:rsid w:val="00DA765D"/>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D52E3"/>
    <w:rsid w:val="00EE2799"/>
    <w:rsid w:val="00F076C7"/>
    <w:rsid w:val="00F303FE"/>
    <w:rsid w:val="00F32568"/>
    <w:rsid w:val="00F61214"/>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34433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99"/>
    <w:pPr>
      <w:ind w:firstLine="640" w:firstLineChars="200"/>
    </w:pPr>
    <w:rPr>
      <w:rFonts w:eastAsia="黑体"/>
      <w:sz w:val="32"/>
      <w:szCs w:val="24"/>
    </w:rPr>
  </w:style>
  <w:style w:type="paragraph" w:styleId="3">
    <w:name w:val="Date"/>
    <w:basedOn w:val="1"/>
    <w:next w:val="1"/>
    <w:link w:val="15"/>
    <w:semiHidden/>
    <w:unhideWhenUsed/>
    <w:uiPriority w:val="99"/>
    <w:pPr>
      <w:ind w:left="100" w:leftChars="2500"/>
    </w:pPr>
  </w:style>
  <w:style w:type="paragraph" w:styleId="4">
    <w:name w:val="footer"/>
    <w:basedOn w:val="1"/>
    <w:link w:val="12"/>
    <w:uiPriority w:val="99"/>
    <w:pPr>
      <w:tabs>
        <w:tab w:val="center" w:pos="4153"/>
        <w:tab w:val="right" w:pos="8306"/>
      </w:tabs>
      <w:snapToGrid w:val="0"/>
      <w:jc w:val="left"/>
    </w:pPr>
    <w:rPr>
      <w:sz w:val="18"/>
    </w:rPr>
  </w:style>
  <w:style w:type="paragraph" w:styleId="5">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iPriority w:val="99"/>
    <w:rPr>
      <w:rFonts w:cs="Times New Roman"/>
      <w:color w:val="0000FF"/>
      <w:u w:val="single"/>
    </w:rPr>
  </w:style>
  <w:style w:type="character" w:customStyle="1" w:styleId="11">
    <w:name w:val="正文文本缩进 Char"/>
    <w:link w:val="2"/>
    <w:locked/>
    <w:uiPriority w:val="99"/>
    <w:rPr>
      <w:rFonts w:eastAsia="黑体" w:cs="Times New Roman"/>
      <w:kern w:val="2"/>
      <w:sz w:val="24"/>
      <w:szCs w:val="24"/>
    </w:rPr>
  </w:style>
  <w:style w:type="character" w:customStyle="1" w:styleId="12">
    <w:name w:val="页脚 Char"/>
    <w:link w:val="4"/>
    <w:locked/>
    <w:uiPriority w:val="99"/>
    <w:rPr>
      <w:rFonts w:cs="Times New Roman"/>
      <w:kern w:val="2"/>
      <w:sz w:val="18"/>
    </w:rPr>
  </w:style>
  <w:style w:type="character" w:customStyle="1" w:styleId="13">
    <w:name w:val="页眉 Char"/>
    <w:link w:val="5"/>
    <w:semiHidden/>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link w:val="3"/>
    <w:semiHidden/>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916</Words>
  <Characters>5226</Characters>
  <Lines>43</Lines>
  <Paragraphs>12</Paragraphs>
  <TotalTime>90</TotalTime>
  <ScaleCrop>false</ScaleCrop>
  <LinksUpToDate>false</LinksUpToDate>
  <CharactersWithSpaces>6130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2021-02-19T08:28:00Z</dcterms:created>
  <dc:creator>微软中国</dc:creator>
  <cp:lastModifiedBy>undo</cp:lastModifiedBy>
  <cp:lastPrinted>2019-10-28T06:40:00Z</cp:lastPrinted>
  <dcterms:modified xsi:type="dcterms:W3CDTF">2021-02-26T03:53:05Z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