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准予注册电气工程师初始注册人员名单（2020年第二十四批）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一、发输变电（16人）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王耀先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马扬扬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魏锡年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孔祥影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伍顺发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朱彦斌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陈仕军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赵海蓉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王子琛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李洪波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钱华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二、供配电（19人）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黄永豹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陈建军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汤文贵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陈建友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吴海岸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孙志强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戴冬冬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赵先武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魏明艳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夏海晖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郭建青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饶志珍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王亚妮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高芬芳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5AB7"/>
    <w:rsid w:val="00A129FC"/>
    <w:rsid w:val="00A1310A"/>
    <w:rsid w:val="00A1425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70F1BB2"/>
    <w:rsid w:val="27BE7594"/>
    <w:rsid w:val="2A1924E9"/>
    <w:rsid w:val="329C3917"/>
    <w:rsid w:val="3E8336F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756D7A94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C959EE-A98F-457B-9592-DF66337A54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326</Words>
  <Characters>1864</Characters>
  <Lines>15</Lines>
  <Paragraphs>4</Paragraphs>
  <TotalTime>46</TotalTime>
  <ScaleCrop>false</ScaleCrop>
  <LinksUpToDate>false</LinksUpToDate>
  <CharactersWithSpaces>2186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2020-12-16T03:01:00Z</cp:lastPrinted>
  <dcterms:modified xsi:type="dcterms:W3CDTF">2021-01-13T08:43:06Z</dcterms:modified>
  <cp:revision>325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