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tbl>
      <w:tblPr>
        <w:tblStyle w:val="4"/>
        <w:tblW w:w="132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4350"/>
        <w:gridCol w:w="2176"/>
        <w:gridCol w:w="4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四川省教育厅、省人力资源和社会保障厅公布的具有学前教育（幼儿教育）专业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成都市（45所）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四川省经济管理学校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四川省弘博中等专业学校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成都棠湖科学技术学校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成都华夏旅游商务学校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成都市武侯区亚细亚职业学校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51134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成都机电工程学校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成都翰林职业技术学校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成都指南针职业技术学校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成都市中山职业技术学校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成都信息技术学校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自贡市（7所）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自贡三星职业技术学校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52021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攀枝花市（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泸州市（10所）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泸州市天宇中等职业技术学校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泸州市电子机械学校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合江县少岷职业技术学校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德阳市（2所）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德阳市富民技校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2"/>
                <w:szCs w:val="22"/>
              </w:rPr>
              <w:t>绵阳市（8所）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广元市（2所）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遂宁市（5所）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内江市（2所）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乐山市（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13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乐山市计算机学校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乐山市欣欣艺术职业学校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乐山市旅游学校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南充市（6所）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四川慧明中等专业学校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宜宾市（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广安市（5所）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岳池县职业技术学校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达州市（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3所）</w:t>
            </w:r>
          </w:p>
        </w:tc>
        <w:tc>
          <w:tcPr>
            <w:tcW w:w="435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达州百岛湖职业技术学校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达州全星职业技术学校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达州凤凰职业技术学校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达州升华职业技术学校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达州蕚山职业技术学校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达州华西职业技术学校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巴中市（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雅安市（5所）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眉山市（7所）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仁寿新科综合高中学校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眉山科学技术学校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资阳市（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阿坝州（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甘孜州（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738" w:type="dxa"/>
          <w:trHeight w:val="510" w:hRule="exact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b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凉山州（5所）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西昌现代职业技术学校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民办</w:t>
            </w: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>
              <w:rPr>
                <w:rFonts w:ascii="华文仿宋" w:hAnsi="华文仿宋" w:eastAsia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华文仿宋" w:hAnsi="华文仿宋" w:eastAsia="华文仿宋"/>
                <w:b/>
                <w:bCs/>
                <w:color w:val="FF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29"/>
        <w:tblW w:w="13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2693"/>
        <w:gridCol w:w="3402"/>
        <w:gridCol w:w="3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四川幼儿师范高等专科学校（绵阳）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雅安职业技术学院（雅安）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川南幼儿师范高等专科学校（内江）</w:t>
            </w:r>
          </w:p>
          <w:p>
            <w:pPr>
              <w:widowControl/>
              <w:spacing w:line="100" w:lineRule="atLeas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2"/>
              </w:rPr>
              <w:t>眉山职业技术学院（眉山）</w:t>
            </w:r>
          </w:p>
        </w:tc>
      </w:tr>
    </w:tbl>
    <w:p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7"/>
    <w:rsid w:val="00033A9A"/>
    <w:rsid w:val="00036D57"/>
    <w:rsid w:val="00043F86"/>
    <w:rsid w:val="00044590"/>
    <w:rsid w:val="00062427"/>
    <w:rsid w:val="000759FA"/>
    <w:rsid w:val="00083015"/>
    <w:rsid w:val="000E2778"/>
    <w:rsid w:val="000F428A"/>
    <w:rsid w:val="00123A58"/>
    <w:rsid w:val="001319F6"/>
    <w:rsid w:val="0013736D"/>
    <w:rsid w:val="00147ECB"/>
    <w:rsid w:val="00155314"/>
    <w:rsid w:val="00161F18"/>
    <w:rsid w:val="00167225"/>
    <w:rsid w:val="00174188"/>
    <w:rsid w:val="00184EDD"/>
    <w:rsid w:val="00195E95"/>
    <w:rsid w:val="001D0860"/>
    <w:rsid w:val="001E67EF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83B72"/>
    <w:rsid w:val="00F85B12"/>
    <w:rsid w:val="00FC4C90"/>
    <w:rsid w:val="00FE36F5"/>
    <w:rsid w:val="00FF4EBE"/>
    <w:rsid w:val="608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542</Words>
  <Characters>3090</Characters>
  <Lines>25</Lines>
  <Paragraphs>7</Paragraphs>
  <TotalTime>1348</TotalTime>
  <ScaleCrop>false</ScaleCrop>
  <LinksUpToDate>false</LinksUpToDate>
  <CharactersWithSpaces>3625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2019-08-30T01:30:00Z</dcterms:created>
  <dc:creator>Administrator</dc:creator>
  <cp:lastModifiedBy>undo</cp:lastModifiedBy>
  <dcterms:modified xsi:type="dcterms:W3CDTF">2021-01-12T06:31:47Z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