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cs="宋体" w:asciiTheme="minorEastAsia" w:hAnsiTheme="min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宋体" w:asciiTheme="minorEastAsia" w:hAnsiTheme="minorEastAsia"/>
          <w:b/>
          <w:color w:val="000000"/>
          <w:kern w:val="0"/>
          <w:sz w:val="36"/>
          <w:szCs w:val="36"/>
        </w:rPr>
        <w:t>2020年银行业专业人员职业资格考试</w:t>
      </w:r>
    </w:p>
    <w:p>
      <w:pPr>
        <w:widowControl/>
        <w:spacing w:line="600" w:lineRule="exact"/>
        <w:jc w:val="center"/>
        <w:rPr>
          <w:rFonts w:cs="宋体" w:asciiTheme="minorEastAsia" w:hAnsiTheme="minorEastAsia"/>
          <w:b/>
          <w:bCs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6"/>
          <w:szCs w:val="36"/>
        </w:rPr>
        <w:t>应考人员安全承诺书</w:t>
      </w:r>
    </w:p>
    <w:bookmarkEnd w:id="0"/>
    <w:p>
      <w:pPr>
        <w:widowControl/>
        <w:spacing w:line="600" w:lineRule="exact"/>
        <w:rPr>
          <w:rFonts w:ascii="Cambria" w:hAnsi="Cambria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600" w:lineRule="exact"/>
        <w:ind w:firstLine="640" w:firstLineChars="200"/>
        <w:rPr>
          <w:rFonts w:ascii="仿宋_GB2312" w:hAnsi="Cambr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mbria" w:eastAsia="仿宋_GB2312" w:cs="宋体"/>
          <w:color w:val="000000"/>
          <w:kern w:val="0"/>
          <w:sz w:val="32"/>
          <w:szCs w:val="32"/>
        </w:rPr>
        <w:t>本人是参加2020年银行业专业人员职业资格考试应考人员，充分理解并自愿遵守考试期间考点各项防疫安全的要求，并郑重承诺如下：</w:t>
      </w:r>
    </w:p>
    <w:p>
      <w:pPr>
        <w:widowControl/>
        <w:spacing w:line="600" w:lineRule="exact"/>
        <w:ind w:firstLine="640" w:firstLineChars="200"/>
        <w:rPr>
          <w:rFonts w:ascii="仿宋_GB2312" w:hAnsi="Cambr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mbria" w:eastAsia="仿宋_GB2312" w:cs="宋体"/>
          <w:color w:val="000000"/>
          <w:kern w:val="0"/>
          <w:sz w:val="32"/>
          <w:szCs w:val="32"/>
        </w:rPr>
        <w:t>一、考前14天每日自觉监测体温，体温均未出现高于37.3度的情形。</w:t>
      </w:r>
    </w:p>
    <w:p>
      <w:pPr>
        <w:widowControl/>
        <w:spacing w:line="600" w:lineRule="exact"/>
        <w:ind w:firstLine="640" w:firstLineChars="200"/>
        <w:rPr>
          <w:rFonts w:ascii="仿宋_GB2312" w:hAnsi="Cambr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mbria" w:eastAsia="仿宋_GB2312" w:cs="宋体"/>
          <w:color w:val="000000"/>
          <w:kern w:val="0"/>
          <w:sz w:val="32"/>
          <w:szCs w:val="32"/>
        </w:rPr>
        <w:t>二、考前14天无国内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中、高风险地区旅居史和接触史，</w:t>
      </w:r>
      <w:r>
        <w:rPr>
          <w:rFonts w:hint="eastAsia" w:ascii="仿宋_GB2312" w:hAnsi="Cambria" w:eastAsia="仿宋_GB2312" w:cs="宋体"/>
          <w:color w:val="000000"/>
          <w:kern w:val="0"/>
          <w:sz w:val="32"/>
          <w:szCs w:val="32"/>
        </w:rPr>
        <w:t>未出国（境），不存在自国（境）外回国情形。</w:t>
      </w:r>
    </w:p>
    <w:p>
      <w:pPr>
        <w:widowControl/>
        <w:spacing w:line="600" w:lineRule="exact"/>
        <w:ind w:firstLine="640" w:firstLineChars="200"/>
        <w:rPr>
          <w:rFonts w:ascii="仿宋_GB2312" w:hAnsi="Cambr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mbria" w:eastAsia="仿宋_GB2312" w:cs="宋体"/>
          <w:color w:val="000000"/>
          <w:kern w:val="0"/>
          <w:sz w:val="32"/>
          <w:szCs w:val="32"/>
        </w:rPr>
        <w:t>三、考前14天所住社区未曾报告新冠肺炎病例或疑似病例。</w:t>
      </w:r>
    </w:p>
    <w:p>
      <w:pPr>
        <w:widowControl/>
        <w:spacing w:line="600" w:lineRule="exact"/>
        <w:ind w:firstLine="640" w:firstLineChars="200"/>
        <w:rPr>
          <w:rFonts w:ascii="仿宋_GB2312" w:hAnsi="Cambr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mbria" w:eastAsia="仿宋_GB2312" w:cs="宋体"/>
          <w:color w:val="000000"/>
          <w:kern w:val="0"/>
          <w:sz w:val="32"/>
          <w:szCs w:val="32"/>
        </w:rPr>
        <w:t>四、考前14天，未和新冠肺炎病例或疑似病例接触，没有发热、寒颤、干咳、咳痰、鼻塞、流涕、咽痛、头痛、乏力、头晕、胸闷、胸痛、气促、呼吸困难、腹痛、腹泻、恶心、呕吐、结膜充血等疑似新冠肺炎症状。</w:t>
      </w:r>
    </w:p>
    <w:p>
      <w:pPr>
        <w:widowControl/>
        <w:spacing w:line="600" w:lineRule="exact"/>
        <w:ind w:firstLine="640" w:firstLineChars="200"/>
        <w:rPr>
          <w:rFonts w:ascii="仿宋_GB2312" w:hAnsi="Cambr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mbria" w:eastAsia="仿宋_GB2312" w:cs="宋体"/>
          <w:color w:val="000000"/>
          <w:kern w:val="0"/>
          <w:sz w:val="32"/>
          <w:szCs w:val="32"/>
        </w:rPr>
        <w:t>五、如出现上述任何一项不符的情形之一的，本人将及时在考前向相关管理机构及当地银行业协会（公会）报告，自觉配合采取隔离或其他防疫措施，并根据情况，自愿放弃参加考试。</w:t>
      </w:r>
    </w:p>
    <w:p>
      <w:pPr>
        <w:widowControl/>
        <w:spacing w:line="600" w:lineRule="exact"/>
        <w:ind w:firstLine="640" w:firstLineChars="200"/>
        <w:rPr>
          <w:rFonts w:ascii="仿宋_GB2312" w:hAnsi="Cambr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mbria" w:eastAsia="仿宋_GB2312" w:cs="宋体"/>
          <w:color w:val="000000"/>
          <w:kern w:val="0"/>
          <w:sz w:val="32"/>
          <w:szCs w:val="32"/>
        </w:rPr>
        <w:t>六、考试当日自行做好防护工作，提前抵达考点，配合查验健康码、测量体温等。</w:t>
      </w:r>
    </w:p>
    <w:p>
      <w:pPr>
        <w:widowControl/>
        <w:spacing w:line="600" w:lineRule="exact"/>
        <w:ind w:firstLine="640" w:firstLineChars="200"/>
        <w:rPr>
          <w:rFonts w:ascii="仿宋_GB2312" w:hAnsi="Cambr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mbria" w:eastAsia="仿宋_GB2312" w:cs="宋体"/>
          <w:color w:val="000000"/>
          <w:kern w:val="0"/>
          <w:sz w:val="32"/>
          <w:szCs w:val="32"/>
        </w:rPr>
        <w:t>七、考试期间将严格遵守疫情防控相关管理要求，并全程佩带口罩（拍照除外）。考试结束后按规定有序离场，不扎堆，不聚集。</w:t>
      </w:r>
    </w:p>
    <w:p>
      <w:pPr>
        <w:widowControl/>
        <w:spacing w:line="600" w:lineRule="exact"/>
        <w:ind w:firstLine="640" w:firstLineChars="200"/>
        <w:rPr>
          <w:rFonts w:ascii="仿宋_GB2312" w:hAnsi="Cambri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mbria" w:eastAsia="仿宋_GB2312" w:cs="宋体"/>
          <w:color w:val="000000"/>
          <w:kern w:val="0"/>
          <w:sz w:val="32"/>
          <w:szCs w:val="32"/>
        </w:rPr>
        <w:t>八、本人承诺遵守《应考人员安全承诺书》中所有承诺内容，若因有瞒报、谎报造成新冠肺炎疫情传播的，一经查实，由本人承担相应的法律和经济责任。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CA"/>
    <w:rsid w:val="00071D81"/>
    <w:rsid w:val="000F49CA"/>
    <w:rsid w:val="00140AAE"/>
    <w:rsid w:val="001E5F70"/>
    <w:rsid w:val="00280046"/>
    <w:rsid w:val="00294BDD"/>
    <w:rsid w:val="0042171E"/>
    <w:rsid w:val="00437A37"/>
    <w:rsid w:val="00504AAA"/>
    <w:rsid w:val="00AA2FD8"/>
    <w:rsid w:val="00C55A7B"/>
    <w:rsid w:val="061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466</Characters>
  <Lines>3</Lines>
  <Paragraphs>1</Paragraphs>
  <TotalTime>3</TotalTime>
  <ScaleCrop>false</ScaleCrop>
  <LinksUpToDate>false</LinksUpToDate>
  <CharactersWithSpaces>546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2020-09-29T08:31:00Z</dcterms:created>
  <dc:creator>AutoBVT</dc:creator>
  <cp:lastModifiedBy>undo</cp:lastModifiedBy>
  <dcterms:modified xsi:type="dcterms:W3CDTF">2020-09-30T00:57:23Z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