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23" w:rsidRDefault="00A62B6F">
      <w:pPr>
        <w:spacing w:line="560" w:lineRule="exact"/>
        <w:jc w:val="left"/>
        <w:rPr>
          <w:rFonts w:ascii="仿宋_GB2312" w:eastAsia="仿宋_GB2312"/>
          <w:color w:val="000000"/>
          <w:sz w:val="18"/>
          <w:szCs w:val="1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附件1：</w:t>
      </w:r>
    </w:p>
    <w:p w:rsidR="008B3423" w:rsidRDefault="00A62B6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贵州交通职业技术学院2020年公开招聘编制外专职辅导员岗位及要求一览表</w:t>
      </w:r>
    </w:p>
    <w:tbl>
      <w:tblPr>
        <w:tblW w:w="16087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282"/>
        <w:gridCol w:w="1109"/>
        <w:gridCol w:w="1971"/>
        <w:gridCol w:w="609"/>
        <w:gridCol w:w="1015"/>
        <w:gridCol w:w="3428"/>
        <w:gridCol w:w="6078"/>
      </w:tblGrid>
      <w:tr w:rsidR="008B3423">
        <w:trPr>
          <w:trHeight w:val="611"/>
        </w:trPr>
        <w:tc>
          <w:tcPr>
            <w:tcW w:w="59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A62B6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职位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br/>
              <w:t>代码</w:t>
            </w:r>
          </w:p>
        </w:tc>
        <w:tc>
          <w:tcPr>
            <w:tcW w:w="128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A62B6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招聘单位</w:t>
            </w:r>
          </w:p>
        </w:tc>
        <w:tc>
          <w:tcPr>
            <w:tcW w:w="110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A62B6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职位名称</w:t>
            </w:r>
          </w:p>
        </w:tc>
        <w:tc>
          <w:tcPr>
            <w:tcW w:w="197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A62B6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职位简介</w:t>
            </w:r>
          </w:p>
        </w:tc>
        <w:tc>
          <w:tcPr>
            <w:tcW w:w="60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A62B6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招考</w:t>
            </w: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br/>
              <w:t>人数</w:t>
            </w:r>
          </w:p>
        </w:tc>
        <w:tc>
          <w:tcPr>
            <w:tcW w:w="4443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A62B6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报考条件</w:t>
            </w:r>
          </w:p>
        </w:tc>
        <w:tc>
          <w:tcPr>
            <w:tcW w:w="607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A62B6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 xml:space="preserve">岗位资格条件 </w:t>
            </w:r>
          </w:p>
        </w:tc>
      </w:tr>
      <w:tr w:rsidR="008B3423">
        <w:trPr>
          <w:trHeight w:val="630"/>
        </w:trPr>
        <w:tc>
          <w:tcPr>
            <w:tcW w:w="59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8B342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8B342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0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8B342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1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8B342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09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8B342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A62B6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学历、学位</w:t>
            </w:r>
          </w:p>
        </w:tc>
        <w:tc>
          <w:tcPr>
            <w:tcW w:w="342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A62B6F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专  业</w:t>
            </w:r>
          </w:p>
        </w:tc>
        <w:tc>
          <w:tcPr>
            <w:tcW w:w="607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8B3423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8B3423">
        <w:trPr>
          <w:trHeight w:val="4151"/>
        </w:trPr>
        <w:tc>
          <w:tcPr>
            <w:tcW w:w="59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A62B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28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A62B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贵州交通职业技术学院</w:t>
            </w:r>
          </w:p>
        </w:tc>
        <w:tc>
          <w:tcPr>
            <w:tcW w:w="110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A62B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专职辅导员</w:t>
            </w:r>
          </w:p>
        </w:tc>
        <w:tc>
          <w:tcPr>
            <w:tcW w:w="1971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A62B6F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（一）思想理论教育和价值引领。（二）党团和班级建设。（三）学风建设。（四）学生日常事务管理。（五）心理健康教育与咨询工作。（六）网络思想政治教育。（七）校园危机事件应对。（八）职业规划与就业创业指导。（九）理论和实践研究。</w:t>
            </w:r>
          </w:p>
        </w:tc>
        <w:tc>
          <w:tcPr>
            <w:tcW w:w="609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A62B6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12</w:t>
            </w:r>
          </w:p>
        </w:tc>
        <w:tc>
          <w:tcPr>
            <w:tcW w:w="1015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A62B6F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全日制本科及以上</w:t>
            </w:r>
          </w:p>
        </w:tc>
        <w:tc>
          <w:tcPr>
            <w:tcW w:w="34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A62B6F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专业不限</w:t>
            </w:r>
          </w:p>
        </w:tc>
        <w:tc>
          <w:tcPr>
            <w:tcW w:w="607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B3423" w:rsidRDefault="00A62B6F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中共党员（含中共预备党员）</w:t>
            </w:r>
          </w:p>
        </w:tc>
      </w:tr>
    </w:tbl>
    <w:p w:rsidR="008B3423" w:rsidRDefault="008B3423" w:rsidP="00B15A30">
      <w:pPr>
        <w:widowControl/>
        <w:jc w:val="left"/>
        <w:rPr>
          <w:sz w:val="18"/>
          <w:szCs w:val="18"/>
        </w:rPr>
      </w:pPr>
      <w:bookmarkStart w:id="0" w:name="_GoBack"/>
      <w:bookmarkEnd w:id="0"/>
    </w:p>
    <w:sectPr w:rsidR="008B3423" w:rsidSect="00B15A30">
      <w:headerReference w:type="default" r:id="rId7"/>
      <w:footerReference w:type="even" r:id="rId8"/>
      <w:footerReference w:type="default" r:id="rId9"/>
      <w:pgSz w:w="16838" w:h="11906" w:orient="landscape"/>
      <w:pgMar w:top="1797" w:right="1134" w:bottom="1797" w:left="85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FFA" w:rsidRDefault="00EC6FFA">
      <w:r>
        <w:separator/>
      </w:r>
    </w:p>
  </w:endnote>
  <w:endnote w:type="continuationSeparator" w:id="0">
    <w:p w:rsidR="00EC6FFA" w:rsidRDefault="00EC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站酷庆科黄油体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23" w:rsidRDefault="00A62B6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8B3423" w:rsidRDefault="008B342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23" w:rsidRDefault="00A62B6F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B3423" w:rsidRDefault="00A62B6F">
                          <w:pPr>
                            <w:pStyle w:val="a3"/>
                            <w:rPr>
                              <w:rStyle w:val="a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B15A30">
                            <w:rPr>
                              <w:rStyle w:val="a7"/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LKsgEAAE0DAAAOAAAAZHJzL2Uyb0RvYy54bWysU82O0zAQviPtO1i+06Q9oCpqugKtFiGt&#10;AGnhAVzHbizZHsvjbdIXgDfgxIU7z9XnYOyk3R9uiIszf/483zeTzfXoLDuoiAZ8y5eLmjPlJXTG&#10;71v+9cvt6zVnmITvhAWvWn5UyK+3V682Q2jUCnqwnYqMQDw2Q2h5n1Joqgplr5zABQTlKakhOpHI&#10;jfuqi2IgdGerVV2/qQaIXYggFSJFb6Yk3xZ8rZVMn7RGlZhtOfWWyhnLuctntd2IZh9F6I2c2xD/&#10;0IUTxtOjF6gbkQR7iOYvKGdkBASdFhJcBVobqQoHYrOsX7C570VQhQuJg+EiE/4/WPnx8Dky09Hs&#10;OPPC0YhOP76ffv4+/frGllmeIWBDVfeB6tL4DsZcOseRgpn1qKPLX+LDKE9CHy/iqjExmS+tV+t1&#10;TSlJubNDONXj9RAxvVfgWDZaHml6RVRxuMM0lZ5L8msebo21FBeN9c8ChDlFVFmB+XZmMnWcrTTu&#10;xpnGDrojsRtoDVruaU85sx88qZw35mzEs7GbjfwihrcPidoo3WXUCYpYZYdmVvjN+5WX4qlfqh7/&#10;gu0fAA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Cl3XLKsgEAAE0DAAAOAAAAAAAAAAAAAAAAAC4CAABkcnMvZTJvRG9jLnhtbFBLAQIt&#10;ABQABgAIAAAAIQAMSvDu1gAAAAUBAAAPAAAAAAAAAAAAAAAAAAwEAABkcnMvZG93bnJldi54bWxQ&#10;SwUGAAAAAAQABADzAAAADwUAAAAA&#10;" filled="f" stroked="f">
              <v:textbox style="mso-fit-shape-to-text:t" inset="0,0,0,0">
                <w:txbxContent>
                  <w:p w:rsidR="008B3423" w:rsidRDefault="00A62B6F">
                    <w:pPr>
                      <w:pStyle w:val="a3"/>
                      <w:rPr>
                        <w:rStyle w:val="a7"/>
                      </w:rPr>
                    </w:pPr>
                    <w:r>
                      <w:fldChar w:fldCharType="begin"/>
                    </w:r>
                    <w:r>
                      <w:rPr>
                        <w:rStyle w:val="a7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B15A30">
                      <w:rPr>
                        <w:rStyle w:val="a7"/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FFA" w:rsidRDefault="00EC6FFA">
      <w:r>
        <w:separator/>
      </w:r>
    </w:p>
  </w:footnote>
  <w:footnote w:type="continuationSeparator" w:id="0">
    <w:p w:rsidR="00EC6FFA" w:rsidRDefault="00EC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23" w:rsidRDefault="008B3423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3643D6"/>
    <w:rsid w:val="001A0B33"/>
    <w:rsid w:val="003062A7"/>
    <w:rsid w:val="00351C3E"/>
    <w:rsid w:val="003557BB"/>
    <w:rsid w:val="003B5FDA"/>
    <w:rsid w:val="004515C3"/>
    <w:rsid w:val="0045644E"/>
    <w:rsid w:val="004C16DC"/>
    <w:rsid w:val="004F5A55"/>
    <w:rsid w:val="0058707C"/>
    <w:rsid w:val="0065719D"/>
    <w:rsid w:val="006C111C"/>
    <w:rsid w:val="00727866"/>
    <w:rsid w:val="00855E91"/>
    <w:rsid w:val="008B3423"/>
    <w:rsid w:val="008E47A3"/>
    <w:rsid w:val="0094113D"/>
    <w:rsid w:val="009E6396"/>
    <w:rsid w:val="00A1169C"/>
    <w:rsid w:val="00A243E3"/>
    <w:rsid w:val="00A62B6F"/>
    <w:rsid w:val="00A65220"/>
    <w:rsid w:val="00A9283C"/>
    <w:rsid w:val="00B15A30"/>
    <w:rsid w:val="00BD4F00"/>
    <w:rsid w:val="00C05794"/>
    <w:rsid w:val="00C4396A"/>
    <w:rsid w:val="00D0426E"/>
    <w:rsid w:val="00D23061"/>
    <w:rsid w:val="00DD61D4"/>
    <w:rsid w:val="00DF29B6"/>
    <w:rsid w:val="00E005ED"/>
    <w:rsid w:val="00E24284"/>
    <w:rsid w:val="00E97794"/>
    <w:rsid w:val="00EB7498"/>
    <w:rsid w:val="00EC6FFA"/>
    <w:rsid w:val="00F2131F"/>
    <w:rsid w:val="00F44118"/>
    <w:rsid w:val="01163363"/>
    <w:rsid w:val="014139FC"/>
    <w:rsid w:val="0169186C"/>
    <w:rsid w:val="01AC4DF8"/>
    <w:rsid w:val="02231F54"/>
    <w:rsid w:val="02B17920"/>
    <w:rsid w:val="032A77D7"/>
    <w:rsid w:val="03755EC3"/>
    <w:rsid w:val="04354322"/>
    <w:rsid w:val="046A090A"/>
    <w:rsid w:val="04AF736D"/>
    <w:rsid w:val="057021ED"/>
    <w:rsid w:val="05E900AA"/>
    <w:rsid w:val="05F757EA"/>
    <w:rsid w:val="06C878F0"/>
    <w:rsid w:val="06ED6BD9"/>
    <w:rsid w:val="08E5486D"/>
    <w:rsid w:val="0A4A622D"/>
    <w:rsid w:val="0A99341B"/>
    <w:rsid w:val="0A9D1285"/>
    <w:rsid w:val="0AC15425"/>
    <w:rsid w:val="0ADA68D9"/>
    <w:rsid w:val="0AFE2CEA"/>
    <w:rsid w:val="0B3D2728"/>
    <w:rsid w:val="0B84648A"/>
    <w:rsid w:val="0BFB5A9C"/>
    <w:rsid w:val="0C6977F2"/>
    <w:rsid w:val="0CCF52B4"/>
    <w:rsid w:val="0CEC4189"/>
    <w:rsid w:val="0E2A226C"/>
    <w:rsid w:val="0ECE43CD"/>
    <w:rsid w:val="0F647851"/>
    <w:rsid w:val="0FD1457D"/>
    <w:rsid w:val="10124DA7"/>
    <w:rsid w:val="108540BE"/>
    <w:rsid w:val="11796635"/>
    <w:rsid w:val="11AE4675"/>
    <w:rsid w:val="12157B33"/>
    <w:rsid w:val="12591F6E"/>
    <w:rsid w:val="1265069B"/>
    <w:rsid w:val="12C51DBC"/>
    <w:rsid w:val="12CC0031"/>
    <w:rsid w:val="13DC7774"/>
    <w:rsid w:val="13E143F2"/>
    <w:rsid w:val="13E45055"/>
    <w:rsid w:val="15BF0F81"/>
    <w:rsid w:val="16EA3105"/>
    <w:rsid w:val="17A7720C"/>
    <w:rsid w:val="17F63E9D"/>
    <w:rsid w:val="18105CD9"/>
    <w:rsid w:val="18211EA6"/>
    <w:rsid w:val="19933049"/>
    <w:rsid w:val="1A020C65"/>
    <w:rsid w:val="1ABA10DF"/>
    <w:rsid w:val="1AD1400B"/>
    <w:rsid w:val="1B52373D"/>
    <w:rsid w:val="1B5E1D52"/>
    <w:rsid w:val="1C5163E7"/>
    <w:rsid w:val="1D58154A"/>
    <w:rsid w:val="1DF15105"/>
    <w:rsid w:val="1E1D6E55"/>
    <w:rsid w:val="1F3E6C3B"/>
    <w:rsid w:val="1F5C727F"/>
    <w:rsid w:val="1FE35B25"/>
    <w:rsid w:val="210830C4"/>
    <w:rsid w:val="21095458"/>
    <w:rsid w:val="21230947"/>
    <w:rsid w:val="219E34C8"/>
    <w:rsid w:val="22B91B78"/>
    <w:rsid w:val="230028A7"/>
    <w:rsid w:val="237A4CEA"/>
    <w:rsid w:val="23E64873"/>
    <w:rsid w:val="24264981"/>
    <w:rsid w:val="248E3825"/>
    <w:rsid w:val="249A63A8"/>
    <w:rsid w:val="24D53AE5"/>
    <w:rsid w:val="252A246B"/>
    <w:rsid w:val="25405D49"/>
    <w:rsid w:val="2584032C"/>
    <w:rsid w:val="27524387"/>
    <w:rsid w:val="27960AD1"/>
    <w:rsid w:val="27F043DE"/>
    <w:rsid w:val="28407E8E"/>
    <w:rsid w:val="29BF407F"/>
    <w:rsid w:val="29DA67CE"/>
    <w:rsid w:val="2A6233CB"/>
    <w:rsid w:val="2A9974DC"/>
    <w:rsid w:val="2B67034F"/>
    <w:rsid w:val="2BF37611"/>
    <w:rsid w:val="2C43554F"/>
    <w:rsid w:val="2C810E2C"/>
    <w:rsid w:val="2C837A3E"/>
    <w:rsid w:val="2D6C1071"/>
    <w:rsid w:val="2DA00FE5"/>
    <w:rsid w:val="2DA7750C"/>
    <w:rsid w:val="2E0B5BD1"/>
    <w:rsid w:val="2E6F72A1"/>
    <w:rsid w:val="2E965CF5"/>
    <w:rsid w:val="2EF23535"/>
    <w:rsid w:val="2F3C4BC2"/>
    <w:rsid w:val="30D61879"/>
    <w:rsid w:val="310345A5"/>
    <w:rsid w:val="31553086"/>
    <w:rsid w:val="319E594F"/>
    <w:rsid w:val="31B44FE7"/>
    <w:rsid w:val="31F73A9F"/>
    <w:rsid w:val="323643D6"/>
    <w:rsid w:val="342F598B"/>
    <w:rsid w:val="34333A7A"/>
    <w:rsid w:val="363648EF"/>
    <w:rsid w:val="36563CFE"/>
    <w:rsid w:val="378811E3"/>
    <w:rsid w:val="38562265"/>
    <w:rsid w:val="389874D8"/>
    <w:rsid w:val="389924DB"/>
    <w:rsid w:val="38F129C4"/>
    <w:rsid w:val="390E5431"/>
    <w:rsid w:val="392864AC"/>
    <w:rsid w:val="39A86BFF"/>
    <w:rsid w:val="39B87F48"/>
    <w:rsid w:val="39C47527"/>
    <w:rsid w:val="3AAE54F5"/>
    <w:rsid w:val="3B433F1B"/>
    <w:rsid w:val="3BD74223"/>
    <w:rsid w:val="3D147592"/>
    <w:rsid w:val="3DB063D0"/>
    <w:rsid w:val="3E411C4A"/>
    <w:rsid w:val="3E731115"/>
    <w:rsid w:val="401C14DE"/>
    <w:rsid w:val="401D445E"/>
    <w:rsid w:val="41EE2B5C"/>
    <w:rsid w:val="422069E3"/>
    <w:rsid w:val="4221679F"/>
    <w:rsid w:val="4284181A"/>
    <w:rsid w:val="42C554C3"/>
    <w:rsid w:val="44017755"/>
    <w:rsid w:val="44E71E25"/>
    <w:rsid w:val="457C664F"/>
    <w:rsid w:val="45917140"/>
    <w:rsid w:val="47095C66"/>
    <w:rsid w:val="47B9046B"/>
    <w:rsid w:val="47C64C44"/>
    <w:rsid w:val="48DA64AD"/>
    <w:rsid w:val="49041CE6"/>
    <w:rsid w:val="49050AB6"/>
    <w:rsid w:val="492C7B6F"/>
    <w:rsid w:val="49D429B5"/>
    <w:rsid w:val="4A233155"/>
    <w:rsid w:val="4A6219DE"/>
    <w:rsid w:val="4AF5142B"/>
    <w:rsid w:val="4B2A0752"/>
    <w:rsid w:val="4B316CB1"/>
    <w:rsid w:val="4B6D3DD9"/>
    <w:rsid w:val="4BC825B6"/>
    <w:rsid w:val="4C727E89"/>
    <w:rsid w:val="4CB70534"/>
    <w:rsid w:val="4E011700"/>
    <w:rsid w:val="4E211555"/>
    <w:rsid w:val="4E815692"/>
    <w:rsid w:val="4E9B1621"/>
    <w:rsid w:val="4EA14813"/>
    <w:rsid w:val="50F50CBF"/>
    <w:rsid w:val="51400A78"/>
    <w:rsid w:val="517A63CB"/>
    <w:rsid w:val="526E3222"/>
    <w:rsid w:val="52C308A1"/>
    <w:rsid w:val="53F454E0"/>
    <w:rsid w:val="5440457C"/>
    <w:rsid w:val="54D2496D"/>
    <w:rsid w:val="55383BD0"/>
    <w:rsid w:val="571469D8"/>
    <w:rsid w:val="57260F64"/>
    <w:rsid w:val="58E11311"/>
    <w:rsid w:val="594C3E4E"/>
    <w:rsid w:val="596957BB"/>
    <w:rsid w:val="5A5258FD"/>
    <w:rsid w:val="5A82030A"/>
    <w:rsid w:val="5A992B42"/>
    <w:rsid w:val="5AE015DC"/>
    <w:rsid w:val="5B1D5CE5"/>
    <w:rsid w:val="5B3B2613"/>
    <w:rsid w:val="5C0E345B"/>
    <w:rsid w:val="5CCE0589"/>
    <w:rsid w:val="5D06118E"/>
    <w:rsid w:val="5D1D3550"/>
    <w:rsid w:val="5DCD2FA4"/>
    <w:rsid w:val="5DEC1CE6"/>
    <w:rsid w:val="5DF30B93"/>
    <w:rsid w:val="5DFB7278"/>
    <w:rsid w:val="5F0841C2"/>
    <w:rsid w:val="5F634C9B"/>
    <w:rsid w:val="61F27490"/>
    <w:rsid w:val="62165280"/>
    <w:rsid w:val="62BD6374"/>
    <w:rsid w:val="63047A00"/>
    <w:rsid w:val="63286DE3"/>
    <w:rsid w:val="634F211C"/>
    <w:rsid w:val="63B1683E"/>
    <w:rsid w:val="63B505E9"/>
    <w:rsid w:val="63B50ED5"/>
    <w:rsid w:val="63F73B8D"/>
    <w:rsid w:val="644E4044"/>
    <w:rsid w:val="649F699B"/>
    <w:rsid w:val="64A64ED0"/>
    <w:rsid w:val="64B2163C"/>
    <w:rsid w:val="655A6B0D"/>
    <w:rsid w:val="655F1641"/>
    <w:rsid w:val="671436F0"/>
    <w:rsid w:val="67336522"/>
    <w:rsid w:val="67BD3C11"/>
    <w:rsid w:val="67C97C04"/>
    <w:rsid w:val="68095AF3"/>
    <w:rsid w:val="684F10E1"/>
    <w:rsid w:val="68CC448E"/>
    <w:rsid w:val="6A10620F"/>
    <w:rsid w:val="6A5E3BD6"/>
    <w:rsid w:val="6A846261"/>
    <w:rsid w:val="6B1B7E61"/>
    <w:rsid w:val="6C011883"/>
    <w:rsid w:val="6C222AFA"/>
    <w:rsid w:val="6C35087D"/>
    <w:rsid w:val="6CB6176A"/>
    <w:rsid w:val="6CED6B3F"/>
    <w:rsid w:val="6D1E2E7F"/>
    <w:rsid w:val="6D257496"/>
    <w:rsid w:val="6D5636BD"/>
    <w:rsid w:val="6DF0210B"/>
    <w:rsid w:val="6E9D75BF"/>
    <w:rsid w:val="6F1C24D4"/>
    <w:rsid w:val="6F653547"/>
    <w:rsid w:val="6F656C1A"/>
    <w:rsid w:val="6F797B2D"/>
    <w:rsid w:val="6F8502F1"/>
    <w:rsid w:val="6F89471C"/>
    <w:rsid w:val="6F8B0C9E"/>
    <w:rsid w:val="70292405"/>
    <w:rsid w:val="70483C47"/>
    <w:rsid w:val="71B7154E"/>
    <w:rsid w:val="71C52EBF"/>
    <w:rsid w:val="71DA1EAA"/>
    <w:rsid w:val="730849C7"/>
    <w:rsid w:val="73D62A2F"/>
    <w:rsid w:val="745E42BF"/>
    <w:rsid w:val="74852BD2"/>
    <w:rsid w:val="75021F06"/>
    <w:rsid w:val="760F6F57"/>
    <w:rsid w:val="762C1AA4"/>
    <w:rsid w:val="76A5009F"/>
    <w:rsid w:val="76B61A9E"/>
    <w:rsid w:val="7706133F"/>
    <w:rsid w:val="772B5F43"/>
    <w:rsid w:val="775374CF"/>
    <w:rsid w:val="78190624"/>
    <w:rsid w:val="78284BCF"/>
    <w:rsid w:val="783E4F68"/>
    <w:rsid w:val="78754E89"/>
    <w:rsid w:val="789E75A8"/>
    <w:rsid w:val="78A40478"/>
    <w:rsid w:val="79082D6B"/>
    <w:rsid w:val="791E6D49"/>
    <w:rsid w:val="79E257BD"/>
    <w:rsid w:val="7AEB3581"/>
    <w:rsid w:val="7AF00E00"/>
    <w:rsid w:val="7B13116E"/>
    <w:rsid w:val="7B2E301D"/>
    <w:rsid w:val="7C4A0047"/>
    <w:rsid w:val="7C675018"/>
    <w:rsid w:val="7D6A087A"/>
    <w:rsid w:val="7E3A0A72"/>
    <w:rsid w:val="7F182474"/>
    <w:rsid w:val="7F8C147D"/>
    <w:rsid w:val="7F99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C298550-7E7F-4FB2-8D68-BBF35DF6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styleId="a8">
    <w:name w:val="FollowedHyperlink"/>
    <w:basedOn w:val="a0"/>
    <w:qFormat/>
    <w:rPr>
      <w:color w:val="424242"/>
      <w:u w:val="none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newstitle">
    <w:name w:val="news_title"/>
    <w:basedOn w:val="a0"/>
    <w:qFormat/>
  </w:style>
  <w:style w:type="character" w:customStyle="1" w:styleId="column-name">
    <w:name w:val="column-name"/>
    <w:basedOn w:val="a0"/>
    <w:qFormat/>
    <w:rPr>
      <w:color w:val="000000"/>
    </w:rPr>
  </w:style>
  <w:style w:type="character" w:customStyle="1" w:styleId="column-name1">
    <w:name w:val="column-name1"/>
    <w:basedOn w:val="a0"/>
    <w:qFormat/>
    <w:rPr>
      <w:color w:val="000000"/>
    </w:rPr>
  </w:style>
  <w:style w:type="character" w:customStyle="1" w:styleId="column-name2">
    <w:name w:val="column-name2"/>
    <w:basedOn w:val="a0"/>
    <w:qFormat/>
    <w:rPr>
      <w:color w:val="124D83"/>
    </w:rPr>
  </w:style>
  <w:style w:type="character" w:customStyle="1" w:styleId="column-name3">
    <w:name w:val="column-name3"/>
    <w:basedOn w:val="a0"/>
    <w:qFormat/>
    <w:rPr>
      <w:color w:val="124D83"/>
    </w:rPr>
  </w:style>
  <w:style w:type="character" w:customStyle="1" w:styleId="column-name4">
    <w:name w:val="column-name4"/>
    <w:basedOn w:val="a0"/>
    <w:qFormat/>
    <w:rPr>
      <w:color w:val="124D83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  <w:qFormat/>
  </w:style>
  <w:style w:type="character" w:customStyle="1" w:styleId="newsmeta">
    <w:name w:val="news_meta"/>
    <w:basedOn w:val="a0"/>
    <w:qFormat/>
  </w:style>
  <w:style w:type="character" w:customStyle="1" w:styleId="column-name12">
    <w:name w:val="column-name12"/>
    <w:basedOn w:val="a0"/>
    <w:qFormat/>
    <w:rPr>
      <w:color w:val="000000"/>
    </w:rPr>
  </w:style>
  <w:style w:type="character" w:customStyle="1" w:styleId="column-name13">
    <w:name w:val="column-name13"/>
    <w:basedOn w:val="a0"/>
    <w:qFormat/>
    <w:rPr>
      <w:color w:val="000000"/>
    </w:rPr>
  </w:style>
  <w:style w:type="character" w:customStyle="1" w:styleId="column-name14">
    <w:name w:val="column-name14"/>
    <w:basedOn w:val="a0"/>
    <w:qFormat/>
    <w:rPr>
      <w:color w:val="124D83"/>
    </w:rPr>
  </w:style>
  <w:style w:type="character" w:customStyle="1" w:styleId="column-name15">
    <w:name w:val="column-name15"/>
    <w:basedOn w:val="a0"/>
    <w:qFormat/>
    <w:rPr>
      <w:color w:val="124D83"/>
    </w:rPr>
  </w:style>
  <w:style w:type="character" w:customStyle="1" w:styleId="column-name16">
    <w:name w:val="column-name16"/>
    <w:basedOn w:val="a0"/>
    <w:qFormat/>
    <w:rPr>
      <w:color w:val="124D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jrj</cp:lastModifiedBy>
  <cp:revision>3</cp:revision>
  <cp:lastPrinted>2020-09-01T07:03:00Z</cp:lastPrinted>
  <dcterms:created xsi:type="dcterms:W3CDTF">2020-09-03T07:15:00Z</dcterms:created>
  <dcterms:modified xsi:type="dcterms:W3CDTF">2020-09-03T07:35:00Z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