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5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准予张立超等41名注册化工工程师                 初始注册人员名单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张立超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王煜灿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谷磊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顾光临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姚荆耘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吴丽珍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兰荣亮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朱周军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余正阳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李亚利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李思靖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谭永新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黄永芳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李威堂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孙久强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刘念汝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许凌霄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马大斌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符燕琴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刘佳宁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郑丽利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任正时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陈文娟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吴建仲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140707FA"/>
    <w:rsid w:val="5F2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286E9F-D7DA-4B0A-B990-AB62811865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968</Words>
  <Characters>5523</Characters>
  <Lines>46</Lines>
  <Paragraphs>12</Paragraphs>
  <TotalTime>907</TotalTime>
  <ScaleCrop>false</ScaleCrop>
  <LinksUpToDate>false</LinksUpToDate>
  <CharactersWithSpaces>6479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2020-01-02T08:00:00Z</cp:lastPrinted>
  <dcterms:modified xsi:type="dcterms:W3CDTF">2020-08-11T09:28:42Z</dcterms:modified>
  <cp:revision>295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