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C1D4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黑体" w:eastAsia="黑体" w:hAnsi="黑体" w:cs="Helvetica" w:hint="eastAsia"/>
          <w:color w:val="333333"/>
          <w:sz w:val="44"/>
          <w:szCs w:val="44"/>
        </w:rPr>
        <w:t>安顺市2020年“特岗计划”招聘工作</w:t>
      </w:r>
    </w:p>
    <w:p w14:paraId="375897DA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黑体" w:eastAsia="黑体" w:hAnsi="黑体" w:cs="Helvetica" w:hint="eastAsia"/>
          <w:color w:val="333333"/>
          <w:sz w:val="44"/>
          <w:szCs w:val="44"/>
        </w:rPr>
        <w:t>笔试成绩查询方式</w:t>
      </w:r>
    </w:p>
    <w:p w14:paraId="3738810D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黑体" w:eastAsia="黑体" w:hAnsi="黑体" w:cs="Helvetica"/>
          <w:color w:val="333333"/>
          <w:sz w:val="32"/>
          <w:szCs w:val="32"/>
        </w:rPr>
      </w:pPr>
    </w:p>
    <w:p w14:paraId="0AD2FEB4" w14:textId="6F4EA5B8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黑体" w:eastAsia="黑体" w:hAnsi="黑体" w:cs="Helvetica" w:hint="eastAsia"/>
          <w:color w:val="333333"/>
          <w:sz w:val="32"/>
          <w:szCs w:val="32"/>
        </w:rPr>
        <w:t>一、成绩查询时间</w:t>
      </w:r>
    </w:p>
    <w:p w14:paraId="5B81F809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仿宋" w:eastAsia="仿宋" w:hAnsi="仿宋" w:cs="Helvetica" w:hint="eastAsia"/>
          <w:color w:val="333333"/>
          <w:sz w:val="32"/>
          <w:szCs w:val="32"/>
        </w:rPr>
        <w:t>2020年8月11日14:30-17:30， 8月12日8:30-17:30。</w:t>
      </w:r>
    </w:p>
    <w:p w14:paraId="24155766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黑体" w:eastAsia="黑体" w:hAnsi="黑体" w:cs="Helvetica" w:hint="eastAsia"/>
          <w:color w:val="333333"/>
          <w:sz w:val="32"/>
          <w:szCs w:val="32"/>
        </w:rPr>
        <w:t>二、成绩查询程序</w:t>
      </w:r>
    </w:p>
    <w:p w14:paraId="61C6ADA2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考生持本人身份证、准考证在规定时间内，到所报考县区教育部门指定地点登记并填写《2020年安顺市“特岗教师”招聘笔试成绩查询申请表》，</w:t>
      </w:r>
      <w:proofErr w:type="gramStart"/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经</w:t>
      </w:r>
      <w:r>
        <w:rPr>
          <w:rStyle w:val="a4"/>
          <w:rFonts w:ascii="仿宋_GB2312" w:eastAsia="仿宋_GB2312" w:hAnsi="Helvetica" w:cs="Helvetica" w:hint="eastAsia"/>
          <w:color w:val="333333"/>
          <w:sz w:val="32"/>
          <w:szCs w:val="32"/>
        </w:rPr>
        <w:t>成绩</w:t>
      </w:r>
      <w:proofErr w:type="gramEnd"/>
      <w:r>
        <w:rPr>
          <w:rStyle w:val="a4"/>
          <w:rFonts w:ascii="仿宋_GB2312" w:eastAsia="仿宋_GB2312" w:hAnsi="Helvetica" w:cs="Helvetica" w:hint="eastAsia"/>
          <w:color w:val="333333"/>
          <w:sz w:val="32"/>
          <w:szCs w:val="32"/>
        </w:rPr>
        <w:t>查询工作组组长签字同意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后，由</w:t>
      </w:r>
      <w:r>
        <w:rPr>
          <w:rStyle w:val="a4"/>
          <w:rFonts w:ascii="仿宋_GB2312" w:eastAsia="仿宋_GB2312" w:hAnsi="Helvetica" w:cs="Helvetica" w:hint="eastAsia"/>
          <w:color w:val="333333"/>
          <w:sz w:val="32"/>
          <w:szCs w:val="32"/>
        </w:rPr>
        <w:t>2位经办人员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同时对申请人的分数进行复核后书面回复考生。</w:t>
      </w:r>
    </w:p>
    <w:p w14:paraId="1E0007EE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黑体" w:eastAsia="黑体" w:hAnsi="黑体" w:cs="Helvetica" w:hint="eastAsia"/>
          <w:color w:val="333333"/>
          <w:sz w:val="32"/>
          <w:szCs w:val="32"/>
        </w:rPr>
        <w:t>三、成绩查询要求</w:t>
      </w:r>
    </w:p>
    <w:p w14:paraId="023CF468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1.</w:t>
      </w:r>
      <w:r>
        <w:rPr>
          <w:rStyle w:val="a4"/>
          <w:rFonts w:ascii="仿宋" w:eastAsia="仿宋" w:hAnsi="仿宋" w:cs="Helvetica" w:hint="eastAsia"/>
          <w:color w:val="333333"/>
          <w:sz w:val="32"/>
          <w:szCs w:val="32"/>
        </w:rPr>
        <w:t>查分只查是否漏统、漏评及各题得分汇总情况，不查评分宽严度;</w:t>
      </w:r>
    </w:p>
    <w:p w14:paraId="7778DD12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2.核查工作在纪检监察人员的监督下进行;</w:t>
      </w:r>
    </w:p>
    <w:p w14:paraId="72C5EA95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3.笔试成绩查询方式为</w:t>
      </w:r>
      <w:r>
        <w:rPr>
          <w:rStyle w:val="a4"/>
          <w:rFonts w:ascii="黑体" w:eastAsia="黑体" w:hAnsi="黑体" w:cs="Helvetica" w:hint="eastAsia"/>
          <w:color w:val="333333"/>
          <w:sz w:val="32"/>
          <w:szCs w:val="32"/>
        </w:rPr>
        <w:t>现场查询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，不提供其他方式查询服务。</w:t>
      </w:r>
    </w:p>
    <w:p w14:paraId="2DC54E64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四、</w:t>
      </w:r>
      <w:r>
        <w:rPr>
          <w:rFonts w:ascii="黑体" w:eastAsia="黑体" w:hAnsi="黑体" w:cs="Helvetica" w:hint="eastAsia"/>
          <w:color w:val="333333"/>
          <w:sz w:val="32"/>
          <w:szCs w:val="32"/>
        </w:rPr>
        <w:t>各</w:t>
      </w:r>
      <w:proofErr w:type="gramStart"/>
      <w:r>
        <w:rPr>
          <w:rFonts w:ascii="黑体" w:eastAsia="黑体" w:hAnsi="黑体" w:cs="Helvetica" w:hint="eastAsia"/>
          <w:color w:val="333333"/>
          <w:sz w:val="32"/>
          <w:szCs w:val="32"/>
        </w:rPr>
        <w:t>设岗县</w:t>
      </w:r>
      <w:proofErr w:type="gramEnd"/>
      <w:r>
        <w:rPr>
          <w:rFonts w:ascii="黑体" w:eastAsia="黑体" w:hAnsi="黑体" w:cs="Helvetica" w:hint="eastAsia"/>
          <w:color w:val="333333"/>
          <w:sz w:val="32"/>
          <w:szCs w:val="32"/>
        </w:rPr>
        <w:t>成绩查询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地点及咨询电话</w:t>
      </w:r>
    </w:p>
    <w:p w14:paraId="055D1A57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西秀区</w:t>
      </w:r>
      <w:proofErr w:type="gramEnd"/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地点：安顺市第八</w:t>
      </w:r>
      <w:proofErr w:type="gramStart"/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小学龙</w:t>
      </w:r>
      <w:proofErr w:type="gramEnd"/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青路校区（原九小） 电话：0851-33226273</w:t>
      </w:r>
    </w:p>
    <w:p w14:paraId="5FC81E12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lastRenderedPageBreak/>
        <w:t>平坝区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地点：平坝区青少年活动中心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电话：0851-34225251</w:t>
      </w:r>
    </w:p>
    <w:p w14:paraId="1B3687A9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普定县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地点：普定县青少年活动中心（体育场旁）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电话：0851-38220627</w:t>
      </w:r>
    </w:p>
    <w:p w14:paraId="15FF202F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镇宁县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地点：镇宁便民利民服务中心八楼808室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电话：0851-36226454</w:t>
      </w:r>
    </w:p>
    <w:p w14:paraId="778270FB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关岭县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地点：关岭自治县民族高级中学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电话：0851-37152886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</w:p>
    <w:p w14:paraId="62353914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紫云县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地点：紫云县教育和科技局人事股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电话：0851-35237368</w:t>
      </w:r>
    </w:p>
    <w:p w14:paraId="2EDBA3AF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开发区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地点：安顺城市服务学校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电话：13885366235</w:t>
      </w:r>
    </w:p>
    <w:p w14:paraId="3B234E3C" w14:textId="77777777" w:rsidR="00C76750" w:rsidRDefault="00C76750" w:rsidP="00C76750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黄果树</w:t>
      </w:r>
      <w:r>
        <w:rPr>
          <w:rFonts w:ascii="方正小标宋简体" w:eastAsia="方正小标宋简体" w:hAnsi="Helvetica" w:cs="Helvetica" w:hint="eastAsia"/>
          <w:color w:val="333333"/>
          <w:sz w:val="32"/>
          <w:szCs w:val="32"/>
        </w:rPr>
        <w:t> 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地点：黄果树管委会一</w:t>
      </w:r>
      <w:proofErr w:type="gramStart"/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楼教育</w:t>
      </w:r>
      <w:proofErr w:type="gramEnd"/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中心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 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</w:rPr>
        <w:t>电话：13885311042</w:t>
      </w:r>
    </w:p>
    <w:p w14:paraId="4A021F63" w14:textId="77777777" w:rsidR="00C11C0F" w:rsidRPr="00C76750" w:rsidRDefault="00C11C0F"/>
    <w:sectPr w:rsidR="00C11C0F" w:rsidRPr="00C7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0"/>
    <w:rsid w:val="00C11C0F"/>
    <w:rsid w:val="00C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FBEE"/>
  <w15:chartTrackingRefBased/>
  <w15:docId w15:val="{8105E7C4-64AE-484C-9F1C-E476BD1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2020-08-11T07:14:00Z</dcterms:created>
  <dcterms:modified xsi:type="dcterms:W3CDTF">2020-08-11T07:15:00Z</dcterms:modified>
</cp:coreProperties>
</file>